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CB4D1C" w14:textId="77777777" w:rsidR="00E508AE" w:rsidRDefault="00E508AE"/>
    <w:p w14:paraId="5F59ED68" w14:textId="77777777" w:rsidR="00C86B92" w:rsidRDefault="00E508AE">
      <w:r>
        <w:rPr>
          <w:noProof/>
          <w:lang w:val="de-DE" w:eastAsia="de-DE"/>
        </w:rPr>
        <mc:AlternateContent>
          <mc:Choice Requires="wpg">
            <w:drawing>
              <wp:inline distT="0" distB="0" distL="0" distR="0" wp14:anchorId="557953C1" wp14:editId="2A8F0694">
                <wp:extent cx="5753100" cy="895350"/>
                <wp:effectExtent l="4445" t="4445"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895350"/>
                          <a:chOff x="1551" y="1417"/>
                          <a:chExt cx="9060" cy="1410"/>
                        </a:xfrm>
                      </wpg:grpSpPr>
                      <pic:pic xmlns:pic="http://schemas.openxmlformats.org/drawingml/2006/picture">
                        <pic:nvPicPr>
                          <pic:cNvPr id="2" name="Picture 3" descr="Logo_1zeili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551" y="1417"/>
                            <a:ext cx="9060" cy="141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3" name="Text Box 4"/>
                        <wps:cNvSpPr txBox="1">
                          <a:spLocks noChangeArrowheads="1"/>
                        </wps:cNvSpPr>
                        <wps:spPr bwMode="auto">
                          <a:xfrm>
                            <a:off x="3960" y="2210"/>
                            <a:ext cx="5280" cy="34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8AA4B1" w14:textId="77777777" w:rsidR="00E508AE" w:rsidRDefault="00E508AE" w:rsidP="00E508AE">
                              <w:pPr>
                                <w:jc w:val="center"/>
                                <w:rPr>
                                  <w:rFonts w:ascii="Verdana" w:eastAsia="Arial Unicode MS" w:hAnsi="Verdana" w:cs="Courier New"/>
                                  <w:b/>
                                  <w:caps/>
                                  <w:color w:val="2A4386"/>
                                  <w:sz w:val="18"/>
                                  <w:szCs w:val="18"/>
                                </w:rPr>
                              </w:pPr>
                              <w:r>
                                <w:rPr>
                                  <w:rFonts w:ascii="Verdana" w:eastAsia="Arial Unicode MS" w:hAnsi="Verdana" w:cs="Courier New"/>
                                  <w:b/>
                                  <w:caps/>
                                  <w:color w:val="2A4386"/>
                                  <w:sz w:val="18"/>
                                  <w:szCs w:val="18"/>
                                </w:rPr>
                                <w:t>INSTITUT FÜR fORTBILdung</w:t>
                              </w:r>
                            </w:p>
                          </w:txbxContent>
                        </wps:txbx>
                        <wps:bodyPr rot="0" vert="horz" wrap="square" lIns="91440" tIns="45720" rIns="91440" bIns="45720" anchor="t" anchorCtr="0" upright="1">
                          <a:noAutofit/>
                        </wps:bodyPr>
                      </wps:wsp>
                    </wpg:wgp>
                  </a:graphicData>
                </a:graphic>
              </wp:inline>
            </w:drawing>
          </mc:Choice>
          <mc:Fallback>
            <w:pict>
              <v:group w14:anchorId="557953C1" id="Group 2" o:spid="_x0000_s1026" style="width:453pt;height:70.5pt;mso-position-horizontal-relative:char;mso-position-vertical-relative:line" coordorigin="1551,1417" coordsize="9060,141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&#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zD9r3wpr/AIz+Bmraf4cWaS+kaNnhibElxEGy6L7n07gEd69PpNvNcOaZfDHYOrg6jcVU&#10;i4trRpNW0A+Dv2ff2GfEPxK1Q3HiS3vvDWjW7AOLiExXVye6ojDKjH8TDHIwG5x9qfDz4a6L8LfD&#10;sel6Hp8NjaR9Qi/PKf7zseWb3JrexRXzPCXAuWcP0/8AZY81R7zl8T8l2Xkt+tyYxsFFFFfaF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_1zeilig" style="position:absolute;left:1551;top:1417;width:9060;height:1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E&#10;sRXDAAAA2gAAAA8AAABkcnMvZG93bnJldi54bWxEj0FrwkAUhO+C/2F5hd7MphKKRlcRqaWFUjTG&#10;+yP7TILZtyG7TeK/7xYKHoeZ+YZZb0fTiJ46V1tW8BLFIIgLq2suFeTnw2wBwnlkjY1lUnAnB9vN&#10;dLLGVNuBT9RnvhQBwi5FBZX3bSqlKyoy6CLbEgfvajuDPsiulLrDIcBNI+dx/CoN1hwWKmxpX1Fx&#10;y36Mgv7LXQ7fy9Pb/ZodP5MS84TfY6Wen8bdCoSn0T/C/+0PrWAOf1fCDZCb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ESxFcMAAADaAAAADwAAAAAAAAAAAAAAAACcAgAA&#10;ZHJzL2Rvd25yZXYueG1sUEsFBgAAAAAEAAQA9wAAAIwDAAAAAA==&#10;">
                  <v:imagedata r:id="rId6" o:title="Logo_1zeilig"/>
                </v:shape>
                <v:shapetype id="_x0000_t202" coordsize="21600,21600" o:spt="202" path="m0,0l0,21600,21600,21600,21600,0xe">
                  <v:stroke joinstyle="miter"/>
                  <v:path gradientshapeok="t" o:connecttype="rect"/>
                </v:shapetype>
                <v:shape id="Text Box 4" o:spid="_x0000_s1028" type="#_x0000_t202" style="position:absolute;left:3960;top:2210;width:5280;height: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3A8AA4B1" w14:textId="77777777" w:rsidR="00E508AE" w:rsidRDefault="00E508AE" w:rsidP="00E508AE">
                        <w:pPr>
                          <w:jc w:val="center"/>
                          <w:rPr>
                            <w:rFonts w:ascii="Verdana" w:eastAsia="Arial Unicode MS" w:hAnsi="Verdana" w:cs="Courier New"/>
                            <w:b/>
                            <w:caps/>
                            <w:color w:val="2A4386"/>
                            <w:sz w:val="18"/>
                            <w:szCs w:val="18"/>
                          </w:rPr>
                        </w:pPr>
                        <w:r>
                          <w:rPr>
                            <w:rFonts w:ascii="Verdana" w:eastAsia="Arial Unicode MS" w:hAnsi="Verdana" w:cs="Courier New"/>
                            <w:b/>
                            <w:caps/>
                            <w:color w:val="2A4386"/>
                            <w:sz w:val="18"/>
                            <w:szCs w:val="18"/>
                          </w:rPr>
                          <w:t>INSTITUT FÜR fORTBILdung</w:t>
                        </w:r>
                      </w:p>
                    </w:txbxContent>
                  </v:textbox>
                </v:shape>
                <w10:anchorlock/>
              </v:group>
            </w:pict>
          </mc:Fallback>
        </mc:AlternateContent>
      </w:r>
    </w:p>
    <w:p w14:paraId="17F59E81" w14:textId="77777777" w:rsidR="00E508AE" w:rsidRDefault="00E508AE"/>
    <w:p w14:paraId="44CE67AC" w14:textId="77777777" w:rsidR="00E508AE" w:rsidRDefault="00E508AE" w:rsidP="00E508AE">
      <w:pPr>
        <w:jc w:val="center"/>
        <w:rPr>
          <w:rFonts w:ascii="Arial" w:hAnsi="Arial"/>
          <w:i/>
        </w:rPr>
      </w:pPr>
      <w:r>
        <w:rPr>
          <w:rFonts w:ascii="Arial" w:hAnsi="Arial"/>
          <w:i/>
        </w:rPr>
        <w:t>Institut für Fortbildung der Privaten Pädagogischen Hochschule der Diözese Linz,</w:t>
      </w:r>
    </w:p>
    <w:p w14:paraId="3D6BFCCA" w14:textId="77777777" w:rsidR="00E508AE" w:rsidRDefault="00E508AE" w:rsidP="00E508AE">
      <w:pPr>
        <w:jc w:val="center"/>
        <w:rPr>
          <w:rFonts w:ascii="Arial" w:hAnsi="Arial"/>
          <w:i/>
          <w:lang w:val="it-IT"/>
        </w:rPr>
      </w:pPr>
      <w:proofErr w:type="spellStart"/>
      <w:r>
        <w:rPr>
          <w:rFonts w:ascii="Arial" w:hAnsi="Arial"/>
          <w:i/>
          <w:lang w:val="it-IT"/>
        </w:rPr>
        <w:t>Salesianumweg</w:t>
      </w:r>
      <w:proofErr w:type="spellEnd"/>
      <w:r>
        <w:rPr>
          <w:rFonts w:ascii="Arial" w:hAnsi="Arial"/>
          <w:i/>
          <w:lang w:val="it-IT"/>
        </w:rPr>
        <w:t xml:space="preserve"> 3, A – 4020 Linz, TEL 0732/77 26 66 / 1180</w:t>
      </w:r>
    </w:p>
    <w:p w14:paraId="72CD99E9" w14:textId="77777777" w:rsidR="00E508AE" w:rsidRDefault="00E508AE" w:rsidP="00E508AE">
      <w:pPr>
        <w:jc w:val="center"/>
        <w:rPr>
          <w:rFonts w:ascii="Arial" w:hAnsi="Arial"/>
          <w:i/>
          <w:lang w:val="it-IT"/>
        </w:rPr>
      </w:pPr>
      <w:r>
        <w:rPr>
          <w:rFonts w:ascii="Arial" w:hAnsi="Arial"/>
          <w:i/>
          <w:lang w:val="it-IT"/>
        </w:rPr>
        <w:t>FAX 0732/77 26 66 / 1190, E-Mail: fortbildung@ph-linz.at</w:t>
      </w:r>
    </w:p>
    <w:p w14:paraId="54967941" w14:textId="77777777" w:rsidR="00E508AE" w:rsidRDefault="00E508AE" w:rsidP="00E508AE">
      <w:pPr>
        <w:rPr>
          <w:lang w:val="it-IT" w:eastAsia="de-DE"/>
        </w:rPr>
      </w:pPr>
    </w:p>
    <w:p w14:paraId="2BB684F6" w14:textId="77777777" w:rsidR="00E508AE" w:rsidRDefault="00E508AE" w:rsidP="00E508AE">
      <w:pPr>
        <w:pStyle w:val="berschrift2"/>
        <w:jc w:val="center"/>
        <w:rPr>
          <w:rFonts w:ascii="Arial Black" w:hAnsi="Arial Black"/>
          <w:sz w:val="28"/>
          <w:szCs w:val="28"/>
        </w:rPr>
      </w:pPr>
      <w:r>
        <w:rPr>
          <w:rFonts w:ascii="Arial Black" w:hAnsi="Arial Black"/>
          <w:sz w:val="28"/>
          <w:szCs w:val="28"/>
        </w:rPr>
        <w:t>VERANSTALTUNGSDATEN</w:t>
      </w:r>
    </w:p>
    <w:p w14:paraId="14179CC0" w14:textId="77777777" w:rsidR="00E508AE" w:rsidRDefault="00E508AE" w:rsidP="00E508AE">
      <w:pPr>
        <w:rPr>
          <w:rFonts w:ascii="Arial" w:hAnsi="Arial"/>
        </w:rPr>
      </w:pPr>
    </w:p>
    <w:p w14:paraId="68E51AE2" w14:textId="77777777" w:rsidR="00E508AE" w:rsidRDefault="00E508AE" w:rsidP="00E508AE">
      <w:pPr>
        <w:rPr>
          <w:rFonts w:ascii="Arial" w:hAnsi="Arial"/>
        </w:rPr>
      </w:pPr>
    </w:p>
    <w:p w14:paraId="38454597" w14:textId="77777777" w:rsidR="00E508AE" w:rsidRPr="00FF2B29" w:rsidRDefault="00E508AE" w:rsidP="00E508AE">
      <w:pPr>
        <w:rPr>
          <w:b/>
        </w:rPr>
      </w:pPr>
      <w:r>
        <w:rPr>
          <w:rFonts w:ascii="Arial" w:hAnsi="Arial" w:cs="Arial"/>
          <w:u w:val="single"/>
        </w:rPr>
        <w:t>Titel:</w:t>
      </w:r>
      <w:r>
        <w:rPr>
          <w:rFonts w:ascii="Arial" w:hAnsi="Arial" w:cs="Arial"/>
        </w:rPr>
        <w:tab/>
      </w:r>
      <w:r>
        <w:rPr>
          <w:rFonts w:ascii="Arial" w:hAnsi="Arial" w:cs="Arial"/>
        </w:rPr>
        <w:tab/>
      </w:r>
      <w:r>
        <w:rPr>
          <w:b/>
        </w:rPr>
        <w:t xml:space="preserve">Was mir als </w:t>
      </w:r>
      <w:proofErr w:type="spellStart"/>
      <w:r>
        <w:rPr>
          <w:b/>
        </w:rPr>
        <w:t>ReligionslehrerIn</w:t>
      </w:r>
      <w:proofErr w:type="spellEnd"/>
      <w:r>
        <w:rPr>
          <w:b/>
        </w:rPr>
        <w:t xml:space="preserve"> schon lange zu denken gibt</w:t>
      </w:r>
    </w:p>
    <w:p w14:paraId="548B8480" w14:textId="77777777" w:rsidR="00E508AE" w:rsidRPr="002213CD" w:rsidRDefault="00E508AE" w:rsidP="00E508AE">
      <w:pPr>
        <w:rPr>
          <w:rFonts w:ascii="Arial" w:hAnsi="Arial" w:cs="Arial"/>
        </w:rPr>
      </w:pPr>
    </w:p>
    <w:p w14:paraId="076709C1" w14:textId="77777777" w:rsidR="00E508AE" w:rsidRDefault="00E508AE" w:rsidP="00E508AE">
      <w:r>
        <w:rPr>
          <w:rFonts w:ascii="Arial" w:hAnsi="Arial" w:cs="Arial"/>
          <w:u w:val="single"/>
        </w:rPr>
        <w:t>Untertitel:</w:t>
      </w:r>
      <w:r>
        <w:rPr>
          <w:rFonts w:ascii="Arial" w:hAnsi="Arial" w:cs="Arial"/>
        </w:rPr>
        <w:tab/>
      </w:r>
      <w:r>
        <w:t>Einübung in eine Kultur des kommunikativen Theologisierens „auf der Alm“</w:t>
      </w:r>
    </w:p>
    <w:p w14:paraId="16EDF021" w14:textId="77777777" w:rsidR="00E508AE" w:rsidRDefault="00E508AE" w:rsidP="00E508AE">
      <w:pPr>
        <w:ind w:left="1410" w:hanging="1410"/>
        <w:rPr>
          <w:rFonts w:ascii="Arial" w:hAnsi="Arial" w:cs="Arial"/>
          <w:bCs/>
          <w:i/>
        </w:rPr>
      </w:pPr>
    </w:p>
    <w:p w14:paraId="4121F29D" w14:textId="77777777" w:rsidR="00E508AE" w:rsidRDefault="00E508AE" w:rsidP="00E508AE">
      <w:pPr>
        <w:rPr>
          <w:rStyle w:val="Fett"/>
          <w:rFonts w:ascii="Arial" w:hAnsi="Arial" w:cs="Arial"/>
        </w:rPr>
      </w:pPr>
    </w:p>
    <w:p w14:paraId="4E653598" w14:textId="77777777" w:rsidR="00E508AE" w:rsidRDefault="00E508AE" w:rsidP="00E508AE">
      <w:pPr>
        <w:rPr>
          <w:rFonts w:ascii="Arial" w:hAnsi="Arial" w:cs="Arial"/>
          <w:u w:val="single"/>
        </w:rPr>
      </w:pPr>
      <w:r>
        <w:rPr>
          <w:rFonts w:ascii="Arial" w:hAnsi="Arial" w:cs="Arial"/>
          <w:u w:val="single"/>
        </w:rPr>
        <w:t>Termin:</w:t>
      </w:r>
      <w:r>
        <w:rPr>
          <w:rFonts w:ascii="Arial" w:hAnsi="Arial" w:cs="Arial"/>
        </w:rPr>
        <w:tab/>
        <w:t>Mo. 5.9.2016, 10 Uhr bis Di. 6.9.2016, 14 Uhr</w:t>
      </w:r>
    </w:p>
    <w:p w14:paraId="1BC5E9C7" w14:textId="77777777" w:rsidR="00E508AE" w:rsidRDefault="00E508AE" w:rsidP="00E508AE">
      <w:pPr>
        <w:rPr>
          <w:rFonts w:ascii="Arial" w:hAnsi="Arial" w:cs="Arial"/>
          <w:u w:val="single"/>
        </w:rPr>
      </w:pPr>
    </w:p>
    <w:p w14:paraId="12A63DCE" w14:textId="77777777" w:rsidR="00E508AE" w:rsidRDefault="00E508AE" w:rsidP="00E508AE">
      <w:pPr>
        <w:ind w:left="1410" w:hanging="1410"/>
        <w:rPr>
          <w:rFonts w:ascii="Arial" w:hAnsi="Arial" w:cs="Arial"/>
        </w:rPr>
      </w:pPr>
      <w:r>
        <w:rPr>
          <w:rFonts w:ascii="Arial" w:hAnsi="Arial" w:cs="Arial"/>
          <w:u w:val="single"/>
        </w:rPr>
        <w:t>Ort:</w:t>
      </w:r>
      <w:r>
        <w:rPr>
          <w:rFonts w:ascii="Arial" w:hAnsi="Arial" w:cs="Arial"/>
        </w:rPr>
        <w:tab/>
        <w:t>Seminarhotel „</w:t>
      </w:r>
      <w:proofErr w:type="spellStart"/>
      <w:r>
        <w:rPr>
          <w:rFonts w:ascii="Arial" w:hAnsi="Arial" w:cs="Arial"/>
        </w:rPr>
        <w:t>Eidenberger</w:t>
      </w:r>
      <w:proofErr w:type="spellEnd"/>
      <w:r>
        <w:rPr>
          <w:rFonts w:ascii="Arial" w:hAnsi="Arial" w:cs="Arial"/>
        </w:rPr>
        <w:t xml:space="preserve"> Alm“, 4201 </w:t>
      </w:r>
      <w:proofErr w:type="spellStart"/>
      <w:r>
        <w:rPr>
          <w:rFonts w:ascii="Arial" w:hAnsi="Arial" w:cs="Arial"/>
        </w:rPr>
        <w:t>Eidenberg</w:t>
      </w:r>
      <w:proofErr w:type="spellEnd"/>
    </w:p>
    <w:p w14:paraId="0E9DB865" w14:textId="77777777" w:rsidR="00E508AE" w:rsidRDefault="00E508AE" w:rsidP="00E508AE">
      <w:pPr>
        <w:rPr>
          <w:rFonts w:ascii="Arial" w:hAnsi="Arial" w:cs="Arial"/>
          <w:u w:val="single"/>
        </w:rPr>
      </w:pPr>
    </w:p>
    <w:p w14:paraId="53B7A2C7" w14:textId="77777777" w:rsidR="00E508AE" w:rsidRPr="00EE6A1E" w:rsidRDefault="00E508AE" w:rsidP="00E508AE">
      <w:pPr>
        <w:ind w:left="1416" w:hanging="1416"/>
        <w:rPr>
          <w:rFonts w:ascii="Arial" w:hAnsi="Arial" w:cs="Arial"/>
          <w:lang w:val="de-DE"/>
        </w:rPr>
      </w:pPr>
      <w:proofErr w:type="spellStart"/>
      <w:r w:rsidRPr="00EE6A1E">
        <w:rPr>
          <w:rFonts w:ascii="Arial" w:hAnsi="Arial" w:cs="Arial"/>
          <w:u w:val="single"/>
          <w:lang w:val="de-DE"/>
        </w:rPr>
        <w:t>ReferentIn</w:t>
      </w:r>
      <w:proofErr w:type="spellEnd"/>
      <w:r w:rsidRPr="00EE6A1E">
        <w:rPr>
          <w:rFonts w:ascii="Arial" w:hAnsi="Arial" w:cs="Arial"/>
          <w:u w:val="single"/>
          <w:lang w:val="de-DE"/>
        </w:rPr>
        <w:t>:</w:t>
      </w:r>
      <w:r w:rsidRPr="00EE6A1E">
        <w:rPr>
          <w:rFonts w:ascii="Arial" w:hAnsi="Arial" w:cs="Arial"/>
          <w:lang w:val="de-DE"/>
        </w:rPr>
        <w:tab/>
      </w:r>
      <w:r>
        <w:rPr>
          <w:rFonts w:ascii="Arial" w:hAnsi="Arial" w:cs="Arial"/>
          <w:lang w:val="de-DE"/>
        </w:rPr>
        <w:t xml:space="preserve">Dr. Matthias SCHARER, </w:t>
      </w:r>
      <w:proofErr w:type="spellStart"/>
      <w:r>
        <w:rPr>
          <w:rFonts w:ascii="Arial" w:hAnsi="Arial" w:cs="Arial"/>
          <w:lang w:val="de-DE"/>
        </w:rPr>
        <w:t>em</w:t>
      </w:r>
      <w:proofErr w:type="spellEnd"/>
      <w:r>
        <w:rPr>
          <w:rFonts w:ascii="Arial" w:hAnsi="Arial" w:cs="Arial"/>
          <w:lang w:val="de-DE"/>
        </w:rPr>
        <w:t xml:space="preserve">. Univ.-Prof. für Katechetik/Religionspädagogik am Institut für Praktische Theologie an der Universität Innsbruck, </w:t>
      </w:r>
      <w:r w:rsidRPr="00797616">
        <w:rPr>
          <w:rFonts w:ascii="Arial" w:hAnsi="Arial" w:cs="Arial"/>
          <w:lang w:val="de-DE"/>
        </w:rPr>
        <w:t xml:space="preserve">Lehrbeauftragter des </w:t>
      </w:r>
      <w:proofErr w:type="gramStart"/>
      <w:r w:rsidRPr="00797616">
        <w:rPr>
          <w:rFonts w:ascii="Arial" w:hAnsi="Arial" w:cs="Arial"/>
          <w:lang w:val="de-DE"/>
        </w:rPr>
        <w:t>Ruth Cohn Institute</w:t>
      </w:r>
      <w:proofErr w:type="gramEnd"/>
      <w:r w:rsidRPr="00797616">
        <w:rPr>
          <w:rFonts w:ascii="Arial" w:hAnsi="Arial" w:cs="Arial"/>
          <w:lang w:val="de-DE"/>
        </w:rPr>
        <w:t xml:space="preserve"> </w:t>
      </w:r>
      <w:proofErr w:type="spellStart"/>
      <w:r w:rsidRPr="00797616">
        <w:rPr>
          <w:rFonts w:ascii="Arial" w:hAnsi="Arial" w:cs="Arial"/>
          <w:lang w:val="de-DE"/>
        </w:rPr>
        <w:t>for</w:t>
      </w:r>
      <w:proofErr w:type="spellEnd"/>
      <w:r w:rsidRPr="00797616">
        <w:rPr>
          <w:rFonts w:ascii="Arial" w:hAnsi="Arial" w:cs="Arial"/>
          <w:lang w:val="de-DE"/>
        </w:rPr>
        <w:t xml:space="preserve"> TCI International</w:t>
      </w:r>
    </w:p>
    <w:p w14:paraId="46EC8CF3" w14:textId="77777777" w:rsidR="00E508AE" w:rsidRPr="00EE6A1E" w:rsidRDefault="00E508AE" w:rsidP="00E508AE">
      <w:pPr>
        <w:rPr>
          <w:rFonts w:ascii="Arial" w:hAnsi="Arial" w:cs="Arial"/>
          <w:lang w:val="de-DE"/>
        </w:rPr>
      </w:pPr>
    </w:p>
    <w:p w14:paraId="7BE82C40" w14:textId="77777777" w:rsidR="00E508AE" w:rsidRDefault="00E508AE" w:rsidP="00E508AE">
      <w:pPr>
        <w:rPr>
          <w:rFonts w:ascii="Arial" w:hAnsi="Arial" w:cs="Arial"/>
          <w:u w:val="single"/>
        </w:rPr>
      </w:pPr>
      <w:r>
        <w:rPr>
          <w:rFonts w:ascii="Arial" w:hAnsi="Arial" w:cs="Arial"/>
          <w:u w:val="single"/>
        </w:rPr>
        <w:t>Tagungsleitung:</w:t>
      </w:r>
      <w:r>
        <w:rPr>
          <w:rFonts w:ascii="Arial" w:hAnsi="Arial" w:cs="Arial"/>
        </w:rPr>
        <w:tab/>
        <w:t xml:space="preserve">Mag. Gerhard </w:t>
      </w:r>
      <w:proofErr w:type="spellStart"/>
      <w:r>
        <w:rPr>
          <w:rFonts w:ascii="Arial" w:hAnsi="Arial" w:cs="Arial"/>
        </w:rPr>
        <w:t>Weißhäupl</w:t>
      </w:r>
      <w:proofErr w:type="spellEnd"/>
    </w:p>
    <w:p w14:paraId="14F69B9F" w14:textId="77777777" w:rsidR="00E508AE" w:rsidRDefault="00E508AE"/>
    <w:p w14:paraId="53BCECB7" w14:textId="77777777" w:rsidR="00E508AE" w:rsidRDefault="00E508AE" w:rsidP="00E508AE">
      <w:pPr>
        <w:rPr>
          <w:rFonts w:ascii="Arial" w:hAnsi="Arial" w:cs="Arial"/>
          <w:iCs/>
          <w:u w:val="single"/>
        </w:rPr>
      </w:pPr>
      <w:r>
        <w:rPr>
          <w:rFonts w:ascii="Arial" w:hAnsi="Arial" w:cs="Arial"/>
          <w:iCs/>
          <w:u w:val="single"/>
        </w:rPr>
        <w:t>Inhalte und Zielsetzung:</w:t>
      </w:r>
    </w:p>
    <w:p w14:paraId="11D20D0A" w14:textId="77777777" w:rsidR="00E508AE" w:rsidRDefault="00E508AE" w:rsidP="00E508AE">
      <w:pPr>
        <w:ind w:left="720"/>
        <w:rPr>
          <w:rFonts w:ascii="Arial" w:hAnsi="Arial" w:cs="Arial"/>
        </w:rPr>
      </w:pPr>
    </w:p>
    <w:p w14:paraId="424AE2F8" w14:textId="77777777" w:rsidR="00E508AE" w:rsidRDefault="00E508AE" w:rsidP="00E508AE">
      <w:pPr>
        <w:pStyle w:val="Listenabsatz"/>
        <w:numPr>
          <w:ilvl w:val="0"/>
          <w:numId w:val="1"/>
        </w:numPr>
        <w:tabs>
          <w:tab w:val="left" w:pos="142"/>
        </w:tabs>
      </w:pPr>
      <w:r>
        <w:t xml:space="preserve">Bildung, Schule und Religionsunterricht kann man aus unterschiedlichen Perspektiven betrachten. Heute geht es in der Regel um einen systemischen oder um einen didaktischen Blick.; etwa in der scheinbar alles beherrschenden Standard- und Kompetenzdebatte. Das „Theologische“ kommt in diesem Fall über die spezifischen Standards des Religionsunterrichts herein. </w:t>
      </w:r>
    </w:p>
    <w:p w14:paraId="4DF20F9F" w14:textId="77777777" w:rsidR="00E508AE" w:rsidRDefault="00E508AE" w:rsidP="00E508AE">
      <w:pPr>
        <w:pStyle w:val="Listenabsatz"/>
        <w:tabs>
          <w:tab w:val="left" w:pos="142"/>
        </w:tabs>
      </w:pPr>
    </w:p>
    <w:p w14:paraId="5A4E2432" w14:textId="77777777" w:rsidR="00E508AE" w:rsidRDefault="00E508AE" w:rsidP="00E508AE">
      <w:pPr>
        <w:pStyle w:val="Listenabsatz"/>
        <w:numPr>
          <w:ilvl w:val="0"/>
          <w:numId w:val="1"/>
        </w:numPr>
        <w:tabs>
          <w:tab w:val="left" w:pos="142"/>
        </w:tabs>
      </w:pPr>
      <w:r>
        <w:t xml:space="preserve">Im Unterschied zu einer, auf Standards und Inhalte reduzierten Sicht, können Bildung, Schule und Religionsunterricht insgesamt aus einem theologischen Blick heraus verstanden werden. Die Kultur des kommunikativen Theologisierens, in die wir uns „auf der Alm“ einüben werden, kann alles, was mich als </w:t>
      </w:r>
      <w:proofErr w:type="spellStart"/>
      <w:r>
        <w:t>ReligionslehrerIn</w:t>
      </w:r>
      <w:proofErr w:type="spellEnd"/>
      <w:r>
        <w:t xml:space="preserve"> in Gesellschaft, Kirche, Schule und Religionsunterricht schon lange herumtreibt oder gerade aktuell beschäftigt, zum Thema machen. Diese Art Theologisierens eignet sich speziell auch für die interreligiöse Begegnung, die eine Überlebensfrage für den konfessionellen Religionsunterricht an der Schule darstellen wird.</w:t>
      </w:r>
    </w:p>
    <w:p w14:paraId="02CF7F6A" w14:textId="77777777" w:rsidR="00E508AE" w:rsidRDefault="00E508AE"/>
    <w:p w14:paraId="6D57B28A" w14:textId="77777777" w:rsidR="00E508AE" w:rsidRDefault="00E508AE">
      <w:pPr>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br w:type="page"/>
      </w:r>
    </w:p>
    <w:p w14:paraId="58693858" w14:textId="77777777" w:rsidR="00E508AE" w:rsidRPr="00BB5AF6" w:rsidRDefault="00E508AE" w:rsidP="00E508AE">
      <w:pPr>
        <w:widowControl w:val="0"/>
        <w:autoSpaceDE w:val="0"/>
        <w:autoSpaceDN w:val="0"/>
        <w:adjustRightInd w:val="0"/>
        <w:spacing w:after="293" w:line="360" w:lineRule="atLeast"/>
        <w:rPr>
          <w:rFonts w:ascii="Calibri" w:eastAsiaTheme="minorHAnsi" w:hAnsi="Calibri" w:cs="Calibri"/>
          <w:b/>
          <w:sz w:val="30"/>
          <w:szCs w:val="30"/>
          <w:lang w:val="de-DE" w:eastAsia="en-US"/>
        </w:rPr>
      </w:pPr>
      <w:r w:rsidRPr="00BB5AF6">
        <w:rPr>
          <w:rFonts w:ascii="Calibri" w:eastAsiaTheme="minorHAnsi" w:hAnsi="Calibri" w:cs="Calibri"/>
          <w:b/>
          <w:sz w:val="30"/>
          <w:szCs w:val="30"/>
          <w:lang w:val="de-DE" w:eastAsia="en-US"/>
        </w:rPr>
        <w:lastRenderedPageBreak/>
        <w:t>Montag, 5. September 2016</w:t>
      </w:r>
    </w:p>
    <w:p w14:paraId="57A35B37" w14:textId="77777777" w:rsidR="00E508AE" w:rsidRDefault="00E508AE" w:rsidP="00E508AE">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30EF1F41"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10.00 – 11.10     1. Einheit </w:t>
      </w:r>
    </w:p>
    <w:p w14:paraId="608EC505"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p>
    <w:p w14:paraId="60294ACC" w14:textId="77777777" w:rsidR="00E508AE" w:rsidRPr="00E508AE" w:rsidRDefault="00E508AE" w:rsidP="00E508AE">
      <w:pPr>
        <w:widowControl w:val="0"/>
        <w:autoSpaceDE w:val="0"/>
        <w:autoSpaceDN w:val="0"/>
        <w:adjustRightInd w:val="0"/>
        <w:spacing w:line="360" w:lineRule="atLeast"/>
        <w:rPr>
          <w:rFonts w:ascii="Calibri" w:eastAsiaTheme="minorHAnsi" w:hAnsi="Calibri" w:cs="Calibri"/>
          <w:b/>
          <w:sz w:val="30"/>
          <w:szCs w:val="30"/>
          <w:lang w:val="de-DE" w:eastAsia="en-US"/>
        </w:rPr>
      </w:pPr>
      <w:r w:rsidRPr="00E508AE">
        <w:rPr>
          <w:rFonts w:ascii="Calibri" w:eastAsiaTheme="minorHAnsi" w:hAnsi="Calibri" w:cs="Calibri"/>
          <w:b/>
          <w:sz w:val="30"/>
          <w:szCs w:val="30"/>
          <w:lang w:val="de-DE" w:eastAsia="en-US"/>
        </w:rPr>
        <w:t xml:space="preserve">1. Thema: Wer bin ich und was treibt mich (vor Schulanfang, bei diesem Wetter) auf die Alm? </w:t>
      </w:r>
    </w:p>
    <w:p w14:paraId="2B276939"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p>
    <w:p w14:paraId="21FC85E0"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Struktur: </w:t>
      </w:r>
    </w:p>
    <w:p w14:paraId="6FA8B7DE"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Themeneinführung </w:t>
      </w:r>
    </w:p>
    <w:p w14:paraId="36A2A327"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Kurze EA im Sinne einer Vergegenwärtigung </w:t>
      </w:r>
    </w:p>
    <w:p w14:paraId="1859F167"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t>
      </w:r>
      <w:proofErr w:type="spellStart"/>
      <w:r>
        <w:rPr>
          <w:rFonts w:ascii="Calibri" w:eastAsiaTheme="minorHAnsi" w:hAnsi="Calibri" w:cs="Calibri"/>
          <w:sz w:val="30"/>
          <w:szCs w:val="30"/>
          <w:lang w:val="de-DE" w:eastAsia="en-US"/>
        </w:rPr>
        <w:t>Pl</w:t>
      </w:r>
      <w:proofErr w:type="spellEnd"/>
      <w:r>
        <w:rPr>
          <w:rFonts w:ascii="Calibri" w:eastAsiaTheme="minorHAnsi" w:hAnsi="Calibri" w:cs="Calibri"/>
          <w:sz w:val="30"/>
          <w:szCs w:val="30"/>
          <w:lang w:val="de-DE" w:eastAsia="en-US"/>
        </w:rPr>
        <w:t xml:space="preserve"> Runde </w:t>
      </w:r>
    </w:p>
    <w:p w14:paraId="4D8EB4EA" w14:textId="77777777" w:rsidR="00E508AE" w:rsidRDefault="00E508AE" w:rsidP="00E508AE">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76BF4D32"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11.30 – 12.30     2. Einheit </w:t>
      </w:r>
    </w:p>
    <w:p w14:paraId="24016F5A"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p>
    <w:p w14:paraId="661990A8" w14:textId="77777777" w:rsidR="00E508AE" w:rsidRPr="00E508AE" w:rsidRDefault="00E508AE" w:rsidP="00E508AE">
      <w:pPr>
        <w:widowControl w:val="0"/>
        <w:autoSpaceDE w:val="0"/>
        <w:autoSpaceDN w:val="0"/>
        <w:adjustRightInd w:val="0"/>
        <w:spacing w:line="360" w:lineRule="atLeast"/>
        <w:rPr>
          <w:rFonts w:ascii="Calibri" w:eastAsiaTheme="minorHAnsi" w:hAnsi="Calibri" w:cs="Calibri"/>
          <w:b/>
          <w:sz w:val="30"/>
          <w:szCs w:val="30"/>
          <w:lang w:val="de-DE" w:eastAsia="en-US"/>
        </w:rPr>
      </w:pPr>
      <w:r w:rsidRPr="00E508AE">
        <w:rPr>
          <w:rFonts w:ascii="Calibri" w:eastAsiaTheme="minorHAnsi" w:hAnsi="Calibri" w:cs="Calibri"/>
          <w:b/>
          <w:sz w:val="30"/>
          <w:szCs w:val="30"/>
          <w:lang w:val="de-DE" w:eastAsia="en-US"/>
        </w:rPr>
        <w:t xml:space="preserve">2. Thema: »Was gibt mir als Religionslehrer/in schon lange zu denken?“ Wir planen die 4 Thematiken für die beiden Tage? </w:t>
      </w:r>
    </w:p>
    <w:p w14:paraId="7DCF6960"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Was haben meine </w:t>
      </w:r>
      <w:proofErr w:type="spellStart"/>
      <w:r>
        <w:rPr>
          <w:rFonts w:ascii="Calibri" w:eastAsiaTheme="minorHAnsi" w:hAnsi="Calibri" w:cs="Calibri"/>
          <w:sz w:val="30"/>
          <w:szCs w:val="30"/>
          <w:lang w:val="de-DE" w:eastAsia="en-US"/>
        </w:rPr>
        <w:t>KollegInnen</w:t>
      </w:r>
      <w:proofErr w:type="spellEnd"/>
      <w:r>
        <w:rPr>
          <w:rFonts w:ascii="Calibri" w:eastAsiaTheme="minorHAnsi" w:hAnsi="Calibri" w:cs="Calibri"/>
          <w:sz w:val="30"/>
          <w:szCs w:val="30"/>
          <w:lang w:val="de-DE" w:eastAsia="en-US"/>
        </w:rPr>
        <w:t xml:space="preserve"> (und ich) vorweg eingebracht? </w:t>
      </w:r>
    </w:p>
    <w:p w14:paraId="190A7ABE"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Was will ich ergänzen bzw. was steht für mich im Moment an? </w:t>
      </w:r>
    </w:p>
    <w:p w14:paraId="42139008"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Was sind die 4 Thematiken für die beiden Tage? </w:t>
      </w:r>
    </w:p>
    <w:p w14:paraId="038967EA"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Wie „geht“ kommunikativ Theologisieren am </w:t>
      </w:r>
      <w:proofErr w:type="gramStart"/>
      <w:r>
        <w:rPr>
          <w:rFonts w:ascii="Calibri" w:eastAsiaTheme="minorHAnsi" w:hAnsi="Calibri" w:cs="Calibri"/>
          <w:sz w:val="30"/>
          <w:szCs w:val="30"/>
          <w:lang w:val="de-DE" w:eastAsia="en-US"/>
        </w:rPr>
        <w:t>Beispiel  unserer</w:t>
      </w:r>
      <w:proofErr w:type="gramEnd"/>
      <w:r>
        <w:rPr>
          <w:rFonts w:ascii="Calibri" w:eastAsiaTheme="minorHAnsi" w:hAnsi="Calibri" w:cs="Calibri"/>
          <w:sz w:val="30"/>
          <w:szCs w:val="30"/>
          <w:lang w:val="de-DE" w:eastAsia="en-US"/>
        </w:rPr>
        <w:t xml:space="preserve"> Thematiken? </w:t>
      </w:r>
    </w:p>
    <w:p w14:paraId="496429CA"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p>
    <w:p w14:paraId="22A4038D"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Struktur: </w:t>
      </w:r>
    </w:p>
    <w:p w14:paraId="0928F18C" w14:textId="77777777" w:rsidR="00E508AE" w:rsidRDefault="00E508AE" w:rsidP="00E508AE">
      <w:pPr>
        <w:widowControl w:val="0"/>
        <w:autoSpaceDE w:val="0"/>
        <w:autoSpaceDN w:val="0"/>
        <w:adjustRightInd w:val="0"/>
        <w:spacing w:line="360" w:lineRule="atLeast"/>
        <w:rPr>
          <w:rFonts w:ascii="Helvetica Neue" w:eastAsiaTheme="minorHAnsi" w:hAnsi="Helvetica Neue" w:cs="Helvetica Neue"/>
          <w:sz w:val="28"/>
          <w:szCs w:val="28"/>
          <w:lang w:val="de-DE" w:eastAsia="en-US"/>
        </w:rPr>
      </w:pPr>
      <w:r>
        <w:rPr>
          <w:rFonts w:ascii="Calibri" w:eastAsiaTheme="minorHAnsi" w:hAnsi="Calibri" w:cs="Calibri"/>
          <w:sz w:val="30"/>
          <w:szCs w:val="30"/>
          <w:lang w:val="de-DE" w:eastAsia="en-US"/>
        </w:rPr>
        <w:t>- Themeneinführung</w:t>
      </w:r>
    </w:p>
    <w:p w14:paraId="02C7399E"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Sammlung der bereits eingebrachten und neuen Anliegen/Thematiken auf Plakaten am Boden </w:t>
      </w:r>
    </w:p>
    <w:p w14:paraId="2FFA06E4" w14:textId="77777777"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Clustern zu 4 Thematiken </w:t>
      </w:r>
    </w:p>
    <w:p w14:paraId="25E71DEB" w14:textId="5DA1F933" w:rsidR="00BB5AF6" w:rsidRDefault="00AD7433"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Input zum Kommunikativen Theologisieren und zum Zusammenhang von TZI und Kommunikativer Theologie</w:t>
      </w:r>
    </w:p>
    <w:p w14:paraId="2CD7F850" w14:textId="77777777" w:rsidR="00AD7433" w:rsidRDefault="00AD7433" w:rsidP="00E508AE">
      <w:pPr>
        <w:widowControl w:val="0"/>
        <w:autoSpaceDE w:val="0"/>
        <w:autoSpaceDN w:val="0"/>
        <w:adjustRightInd w:val="0"/>
        <w:spacing w:line="360" w:lineRule="atLeast"/>
        <w:rPr>
          <w:rFonts w:ascii="Calibri" w:eastAsiaTheme="minorHAnsi" w:hAnsi="Calibri" w:cs="Calibri"/>
          <w:sz w:val="30"/>
          <w:szCs w:val="30"/>
          <w:lang w:val="de-DE" w:eastAsia="en-US"/>
        </w:rPr>
      </w:pPr>
    </w:p>
    <w:p w14:paraId="745DCF21" w14:textId="29AF49C1" w:rsidR="00AD7433" w:rsidRDefault="00AD7433"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noProof/>
          <w:sz w:val="30"/>
          <w:szCs w:val="30"/>
          <w:lang w:val="de-DE" w:eastAsia="de-DE"/>
        </w:rPr>
        <w:drawing>
          <wp:inline distT="0" distB="0" distL="0" distR="0" wp14:anchorId="44AD47E1" wp14:editId="0C9A3150">
            <wp:extent cx="4909763" cy="5066824"/>
            <wp:effectExtent l="0" t="254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9-05 18.06.21.jpg"/>
                    <pic:cNvPicPr/>
                  </pic:nvPicPr>
                  <pic:blipFill rotWithShape="1">
                    <a:blip r:embed="rId7" cstate="print">
                      <a:extLst>
                        <a:ext uri="{28A0092B-C50C-407E-A947-70E740481C1C}">
                          <a14:useLocalDpi xmlns:a14="http://schemas.microsoft.com/office/drawing/2010/main" val="0"/>
                        </a:ext>
                      </a:extLst>
                    </a:blip>
                    <a:srcRect l="2078" t="3745" b="4954"/>
                    <a:stretch/>
                  </pic:blipFill>
                  <pic:spPr bwMode="auto">
                    <a:xfrm rot="5400000">
                      <a:off x="0" y="0"/>
                      <a:ext cx="4925340" cy="5082900"/>
                    </a:xfrm>
                    <a:prstGeom prst="rect">
                      <a:avLst/>
                    </a:prstGeom>
                    <a:ln>
                      <a:noFill/>
                    </a:ln>
                    <a:extLst>
                      <a:ext uri="{53640926-AAD7-44D8-BBD7-CCE9431645EC}">
                        <a14:shadowObscured xmlns:a14="http://schemas.microsoft.com/office/drawing/2010/main"/>
                      </a:ext>
                    </a:extLst>
                  </pic:spPr>
                </pic:pic>
              </a:graphicData>
            </a:graphic>
          </wp:inline>
        </w:drawing>
      </w:r>
    </w:p>
    <w:p w14:paraId="2E73769F" w14:textId="77777777" w:rsidR="00BB5AF6" w:rsidRDefault="00BB5AF6" w:rsidP="00E508AE">
      <w:pPr>
        <w:widowControl w:val="0"/>
        <w:autoSpaceDE w:val="0"/>
        <w:autoSpaceDN w:val="0"/>
        <w:adjustRightInd w:val="0"/>
        <w:spacing w:line="360" w:lineRule="atLeast"/>
        <w:rPr>
          <w:rFonts w:ascii="Calibri" w:eastAsiaTheme="minorHAnsi" w:hAnsi="Calibri" w:cs="Calibri"/>
          <w:i/>
          <w:sz w:val="30"/>
          <w:szCs w:val="30"/>
          <w:lang w:val="de-DE" w:eastAsia="en-US"/>
        </w:rPr>
      </w:pPr>
    </w:p>
    <w:p w14:paraId="0809D53D" w14:textId="77777777" w:rsidR="00AD7433" w:rsidRDefault="00AD7433" w:rsidP="00E508AE">
      <w:pPr>
        <w:widowControl w:val="0"/>
        <w:autoSpaceDE w:val="0"/>
        <w:autoSpaceDN w:val="0"/>
        <w:adjustRightInd w:val="0"/>
        <w:spacing w:line="360" w:lineRule="atLeast"/>
        <w:rPr>
          <w:rFonts w:ascii="Calibri" w:eastAsiaTheme="minorHAnsi" w:hAnsi="Calibri" w:cs="Calibri"/>
          <w:i/>
          <w:sz w:val="30"/>
          <w:szCs w:val="30"/>
          <w:lang w:val="de-DE" w:eastAsia="en-US"/>
        </w:rPr>
      </w:pPr>
    </w:p>
    <w:p w14:paraId="37A86776" w14:textId="12627AFE" w:rsidR="00AD7433" w:rsidRDefault="00BB5AF6" w:rsidP="00E508AE">
      <w:pPr>
        <w:widowControl w:val="0"/>
        <w:autoSpaceDE w:val="0"/>
        <w:autoSpaceDN w:val="0"/>
        <w:adjustRightInd w:val="0"/>
        <w:spacing w:line="360" w:lineRule="atLeast"/>
        <w:rPr>
          <w:rFonts w:ascii="Calibri" w:eastAsiaTheme="minorHAnsi" w:hAnsi="Calibri" w:cs="Calibri"/>
          <w:i/>
          <w:sz w:val="30"/>
          <w:szCs w:val="30"/>
          <w:lang w:val="de-DE" w:eastAsia="en-US"/>
        </w:rPr>
      </w:pPr>
      <w:r>
        <w:rPr>
          <w:rFonts w:ascii="Calibri" w:eastAsiaTheme="minorHAnsi" w:hAnsi="Calibri" w:cs="Calibri"/>
          <w:i/>
          <w:sz w:val="30"/>
          <w:szCs w:val="30"/>
          <w:lang w:val="de-DE" w:eastAsia="en-US"/>
        </w:rPr>
        <w:t>Einschlägige Bücher und Fachartikel des Referenten:</w:t>
      </w:r>
    </w:p>
    <w:p w14:paraId="29E20BA5" w14:textId="44E4C257" w:rsidR="00AD7433" w:rsidRDefault="00AD7433" w:rsidP="00BB5AF6">
      <w:pPr>
        <w:widowControl w:val="0"/>
        <w:autoSpaceDE w:val="0"/>
        <w:autoSpaceDN w:val="0"/>
        <w:adjustRightInd w:val="0"/>
        <w:rPr>
          <w:rFonts w:ascii="Helvetica" w:hAnsi="Helvetica" w:cs="Helvetica"/>
          <w:lang w:val="de-DE" w:eastAsia="de-DE"/>
        </w:rPr>
      </w:pPr>
      <w:r>
        <w:rPr>
          <w:rFonts w:ascii="Helvetica" w:hAnsi="Helvetica" w:cs="Helvetica"/>
          <w:lang w:val="de-DE" w:eastAsia="de-DE"/>
        </w:rPr>
        <w:fldChar w:fldCharType="begin"/>
      </w:r>
      <w:r>
        <w:rPr>
          <w:rFonts w:ascii="Helvetica" w:hAnsi="Helvetica" w:cs="Helvetica"/>
          <w:lang w:val="de-DE" w:eastAsia="de-DE"/>
        </w:rPr>
        <w:instrText xml:space="preserve"> ADDIN EN.CITE &lt;EndNote&gt;&lt;Cite&gt;&lt;Author&gt;Scharer&lt;/Author&gt;&lt;Year&gt;2009&lt;/Year&gt;&lt;RecNum&gt;1233&lt;/RecNum&gt;&lt;record&gt;&lt;rec-number&gt;1233&lt;/rec-number&gt;&lt;foreign-keys&gt;&lt;key app="EN" db-id="fef0fxps8evxfgefeepvrep7e92ewpsxrz2v" timestamp="1463589481"&gt;1233&lt;/key&gt;&lt;key app="ENWeb" db-id=""&gt;0&lt;/key&gt;&lt;/foreign-keys&gt;&lt;ref-type name="Edited Book"&gt;28&lt;/ref-type&gt;&lt;contributors&gt;&lt;authors&gt;&lt;author&gt;Scharer, Matthias&lt;/author&gt;&lt;author&gt;Hinze, Bradford E.&lt;/author&gt;&lt;author&gt;Hilberath, Bernd Jochen&lt;/author&gt;&lt;/authors&gt;&lt;/contributors&gt;&lt;titles&gt;&lt;title&gt;Kommunikative Theologie: Zugänge - Auseinandersetzungen - Ausdifferenzierungen / Communicative Theology: Approaches - Discussions - Differentiation&lt;/title&gt;&lt;short-title&gt;Scharer, Hinze et al. (Hg.) 2009 – Kommunikative Theologie&lt;/short-title&gt;&lt;/titles&gt;&lt;keywords&gt;&lt;keyword&gt;Kommunikative Theologie&lt;/keyword&gt;&lt;/keywords&gt;&lt;dates&gt;&lt;year&gt;2009&lt;/year&gt;&lt;/dates&gt;&lt;pub-location&gt;Wien u.a.&lt;/pub-location&gt;&lt;publisher&gt;Litverlag&lt;/publisher&gt;&lt;isbn&gt;978-3-643-50126-4&lt;/isbn&gt;&lt;urls&gt;&lt;/urls&gt;&lt;modified-date&gt;c, 15.12.2009&lt;/modified-date&gt;&lt;/record&gt;&lt;/Cite&gt;&lt;/EndNote&gt;</w:instrText>
      </w:r>
      <w:r>
        <w:rPr>
          <w:rFonts w:ascii="Helvetica" w:hAnsi="Helvetica" w:cs="Helvetica"/>
          <w:lang w:val="de-DE" w:eastAsia="de-DE"/>
        </w:rPr>
        <w:fldChar w:fldCharType="separate"/>
      </w:r>
      <w:r>
        <w:rPr>
          <w:rFonts w:ascii="Helvetica" w:hAnsi="Helvetica" w:cs="Helvetica"/>
          <w:lang w:val="de-DE" w:eastAsia="de-DE"/>
        </w:rPr>
        <w:fldChar w:fldCharType="end"/>
      </w:r>
    </w:p>
    <w:p w14:paraId="16FAF2A9" w14:textId="45D2C65A" w:rsidR="001D54B9" w:rsidRDefault="001D54B9" w:rsidP="00BB5AF6">
      <w:pPr>
        <w:widowControl w:val="0"/>
        <w:autoSpaceDE w:val="0"/>
        <w:autoSpaceDN w:val="0"/>
        <w:adjustRightInd w:val="0"/>
        <w:rPr>
          <w:rFonts w:ascii="Times" w:hAnsi="Times" w:cs="Helvetica"/>
          <w:lang w:val="de-DE" w:eastAsia="de-DE"/>
        </w:rPr>
      </w:pPr>
      <w:r>
        <w:rPr>
          <w:rFonts w:ascii="Times" w:hAnsi="Times" w:cs="Helvetica"/>
          <w:lang w:val="de-DE" w:eastAsia="de-DE"/>
        </w:rPr>
        <w:fldChar w:fldCharType="begin">
          <w:fldData xml:space="preserve">PEVuZE5vdGU+PENpdGU+PEF1dGhvcj5TY2hhcmVyPC9BdXRob3I+PFllYXI+MjAwNTwvWWVhcj48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</w:fldData>
        </w:fldChar>
      </w:r>
      <w:r w:rsidR="00633867">
        <w:rPr>
          <w:rFonts w:ascii="Times" w:hAnsi="Times" w:cs="Helvetica"/>
          <w:lang w:val="de-DE" w:eastAsia="de-DE"/>
        </w:rPr>
        <w:instrText xml:space="preserve"> ADDIN EN.CITE </w:instrText>
      </w:r>
      <w:r w:rsidR="00633867">
        <w:rPr>
          <w:rFonts w:ascii="Times" w:hAnsi="Times" w:cs="Helvetica"/>
          <w:lang w:val="de-DE" w:eastAsia="de-DE"/>
        </w:rPr>
        <w:fldChar w:fldCharType="begin">
          <w:fldData xml:space="preserve">PEVuZE5vdGU+PENpdGU+PEF1dGhvcj5TY2hhcmVyPC9BdXRob3I+PFllYXI+MjAwNTwvWWVhcj48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</w:fldData>
        </w:fldChar>
      </w:r>
      <w:r w:rsidR="00633867">
        <w:rPr>
          <w:rFonts w:ascii="Times" w:hAnsi="Times" w:cs="Helvetica"/>
          <w:lang w:val="de-DE" w:eastAsia="de-DE"/>
        </w:rPr>
        <w:instrText xml:space="preserve"> ADDIN EN.CITE.DATA </w:instrText>
      </w:r>
      <w:r w:rsidR="00633867">
        <w:rPr>
          <w:rFonts w:ascii="Times" w:hAnsi="Times" w:cs="Helvetica"/>
          <w:lang w:val="de-DE" w:eastAsia="de-DE"/>
        </w:rPr>
      </w:r>
      <w:r w:rsidR="00633867">
        <w:rPr>
          <w:rFonts w:ascii="Times" w:hAnsi="Times" w:cs="Helvetica"/>
          <w:lang w:val="de-DE" w:eastAsia="de-DE"/>
        </w:rPr>
        <w:fldChar w:fldCharType="end"/>
      </w:r>
      <w:r>
        <w:rPr>
          <w:rFonts w:ascii="Times" w:hAnsi="Times" w:cs="Helvetica"/>
          <w:lang w:val="de-DE" w:eastAsia="de-DE"/>
        </w:rPr>
        <w:fldChar w:fldCharType="separate"/>
      </w:r>
      <w:r>
        <w:rPr>
          <w:rFonts w:ascii="Times" w:hAnsi="Times" w:cs="Helvetica"/>
          <w:lang w:val="de-DE" w:eastAsia="de-DE"/>
        </w:rPr>
        <w:fldChar w:fldCharType="end"/>
      </w:r>
    </w:p>
    <w:p w14:paraId="343C0567" w14:textId="77777777" w:rsidR="001D54B9" w:rsidRDefault="001D54B9" w:rsidP="00BB5AF6">
      <w:pPr>
        <w:widowControl w:val="0"/>
        <w:autoSpaceDE w:val="0"/>
        <w:autoSpaceDN w:val="0"/>
        <w:adjustRightInd w:val="0"/>
        <w:rPr>
          <w:rFonts w:ascii="Times" w:hAnsi="Times" w:cs="Helvetica"/>
          <w:lang w:val="de-DE" w:eastAsia="de-DE"/>
        </w:rPr>
      </w:pPr>
    </w:p>
    <w:p w14:paraId="27160536" w14:textId="77777777" w:rsidR="00BB5AF6" w:rsidRPr="002C605E" w:rsidRDefault="00BB5AF6" w:rsidP="00BB5AF6">
      <w:pPr>
        <w:widowControl w:val="0"/>
        <w:autoSpaceDE w:val="0"/>
        <w:autoSpaceDN w:val="0"/>
        <w:adjustRightInd w:val="0"/>
        <w:rPr>
          <w:rFonts w:ascii="Times" w:hAnsi="Times" w:cs="Helvetica"/>
          <w:lang w:val="de-DE" w:eastAsia="de-DE"/>
        </w:rPr>
      </w:pPr>
      <w:r w:rsidRPr="002C605E">
        <w:rPr>
          <w:rFonts w:ascii="Times" w:hAnsi="Times" w:cs="Helvetica"/>
          <w:lang w:val="de-DE" w:eastAsia="de-DE"/>
        </w:rPr>
        <w:t xml:space="preserve">B. J. </w:t>
      </w:r>
      <w:proofErr w:type="spellStart"/>
      <w:r w:rsidRPr="002C605E">
        <w:rPr>
          <w:rFonts w:ascii="Times" w:hAnsi="Times" w:cs="Helvetica"/>
          <w:lang w:val="de-DE" w:eastAsia="de-DE"/>
        </w:rPr>
        <w:t>Hilberath</w:t>
      </w:r>
      <w:proofErr w:type="spellEnd"/>
      <w:r w:rsidRPr="002C605E">
        <w:rPr>
          <w:rFonts w:ascii="Times" w:hAnsi="Times" w:cs="Helvetica"/>
          <w:lang w:val="de-DE" w:eastAsia="de-DE"/>
        </w:rPr>
        <w:t xml:space="preserve"> / M. Scharer (2012). </w:t>
      </w:r>
      <w:r w:rsidRPr="002C605E">
        <w:rPr>
          <w:rFonts w:ascii="Times" w:hAnsi="Times" w:cs="Helvetica"/>
          <w:u w:val="single"/>
          <w:lang w:val="de-DE" w:eastAsia="de-DE"/>
        </w:rPr>
        <w:t>Kommunikative Theologie. Grundlagen-Erfahrungen-Klärungen</w:t>
      </w:r>
      <w:r w:rsidRPr="002C605E">
        <w:rPr>
          <w:rFonts w:ascii="Times" w:hAnsi="Times" w:cs="Helvetica"/>
          <w:lang w:val="de-DE" w:eastAsia="de-DE"/>
        </w:rPr>
        <w:t xml:space="preserve">. Ostfildern, Matthias Grünewald Verlag der Schwabenverlag </w:t>
      </w:r>
    </w:p>
    <w:p w14:paraId="33D3139D" w14:textId="4A610BAD" w:rsidR="00AD7433" w:rsidRPr="002C605E" w:rsidRDefault="00BB5AF6" w:rsidP="00BB5AF6">
      <w:pPr>
        <w:widowControl w:val="0"/>
        <w:autoSpaceDE w:val="0"/>
        <w:autoSpaceDN w:val="0"/>
        <w:adjustRightInd w:val="0"/>
        <w:rPr>
          <w:rFonts w:ascii="Times" w:hAnsi="Times" w:cs="Helvetica"/>
          <w:lang w:val="de-DE" w:eastAsia="de-DE"/>
        </w:rPr>
      </w:pPr>
      <w:r w:rsidRPr="002C605E">
        <w:rPr>
          <w:rFonts w:ascii="Times" w:hAnsi="Times" w:cs="Helvetica"/>
          <w:lang w:val="de-DE" w:eastAsia="de-DE"/>
        </w:rPr>
        <w:t>AG.</w:t>
      </w:r>
      <w:r w:rsidR="00AD7433" w:rsidRPr="002C605E">
        <w:rPr>
          <w:rFonts w:ascii="Times" w:hAnsi="Times" w:cs="Helvetica"/>
          <w:lang w:val="de-DE" w:eastAsia="de-DE"/>
        </w:rPr>
        <w:fldChar w:fldCharType="begin"/>
      </w:r>
      <w:r w:rsidR="00AD7433" w:rsidRPr="002C605E">
        <w:rPr>
          <w:rFonts w:ascii="Times" w:hAnsi="Times" w:cs="Helvetica"/>
          <w:lang w:val="de-DE" w:eastAsia="de-DE"/>
        </w:rPr>
        <w:instrText xml:space="preserve"> ADDIN EN.CITE &lt;EndNote&gt;&lt;Cite&gt;&lt;Author&gt;Scharer&lt;/Author&gt;&lt;Year&gt;2009&lt;/Year&gt;&lt;RecNum&gt;1235&lt;/RecNum&gt;&lt;record&gt;&lt;rec-number&gt;1235&lt;/rec-number&gt;&lt;foreign-keys&gt;&lt;key app="EN" db-id="fef0fxps8evxfgefeepvrep7e92ewpsxrz2v" timestamp="1463589474"&gt;1235&lt;/key&gt;&lt;key app="ENWeb" db-id=""&gt;0&lt;/key&gt;&lt;/foreign-keys&gt;&lt;ref-type name="Book Section"&gt;5&lt;/ref-type&gt;&lt;contributors&gt;&lt;authors&gt;&lt;author&gt;Scharer, Matthias&lt;/author&gt;&lt;/authors&gt;&lt;secondary-authors&gt;&lt;author&gt;Scharer, Matthias&lt;/author&gt;&lt;author&gt;Hinze, Bradford E.&lt;/author&gt;&lt;author&gt;Hilberath, Bernd Jochen&lt;/author&gt;&lt;/secondary-authors&gt;&lt;/contributors&gt;&lt;titles&gt;&lt;title&gt;Von der Themenzentrierten Interaktion (TZI) zur Kommunikativen Theologie: Ein Weg in die Weite&lt;/title&gt;&lt;secondary-title&gt;Kommunikative Theologie: Zugänge - Auseinandersetzungen - Ausdifferenzierungen / Communicative Theology: Approaches - Discussions - Differentiation&lt;/secondary-title&gt;&lt;short-title&gt;Scharer 2009 – Von der Themenzentrierten Interaktion TZI&lt;/short-title&gt;&lt;/titles&gt;&lt;pages&gt;27–42&lt;/pages&gt;&lt;keywords&gt;&lt;keyword&gt;TZI&lt;/keyword&gt;&lt;keyword&gt;Kommunikative Theologie&lt;/keyword&gt;&lt;/keywords&gt;&lt;dates&gt;&lt;year&gt;2009&lt;/year&gt;&lt;/dates&gt;&lt;pub-location&gt;Wien u.a.&lt;/pub-location&gt;&lt;publisher&gt;Litverlag&lt;/publisher&gt;&lt;isbn&gt;978-3-643-50126-4&lt;/isbn&gt;&lt;urls&gt;&lt;/urls&gt;&lt;modified-date&gt;c, 15.12.2009&lt;/modified-date&gt;&lt;/record&gt;&lt;/Cite&gt;&lt;/EndNote&gt;</w:instrText>
      </w:r>
      <w:r w:rsidR="00AD7433" w:rsidRPr="002C605E">
        <w:rPr>
          <w:rFonts w:ascii="Times" w:hAnsi="Times" w:cs="Helvetica"/>
          <w:lang w:val="de-DE" w:eastAsia="de-DE"/>
        </w:rPr>
        <w:fldChar w:fldCharType="separate"/>
      </w:r>
      <w:r w:rsidR="00AD7433" w:rsidRPr="002C605E">
        <w:rPr>
          <w:rFonts w:ascii="Times" w:hAnsi="Times" w:cs="Helvetica"/>
          <w:lang w:val="de-DE" w:eastAsia="de-DE"/>
        </w:rPr>
        <w:fldChar w:fldCharType="end"/>
      </w:r>
    </w:p>
    <w:p w14:paraId="1160BD4C" w14:textId="77777777" w:rsidR="002B717A" w:rsidRDefault="002B717A" w:rsidP="00AD7433">
      <w:pPr>
        <w:pStyle w:val="EndNoteBibliography"/>
        <w:rPr>
          <w:rFonts w:ascii="Times" w:hAnsi="Times"/>
          <w:smallCaps/>
          <w:noProof/>
        </w:rPr>
      </w:pPr>
    </w:p>
    <w:p w14:paraId="2016BAD2" w14:textId="77777777" w:rsidR="00AD7433" w:rsidRDefault="00AD7433" w:rsidP="00AD7433">
      <w:pPr>
        <w:pStyle w:val="EndNoteBibliography"/>
        <w:rPr>
          <w:rFonts w:ascii="Times" w:hAnsi="Times"/>
          <w:noProof/>
        </w:rPr>
      </w:pPr>
      <w:r w:rsidRPr="002C605E">
        <w:rPr>
          <w:rFonts w:ascii="Times" w:hAnsi="Times"/>
          <w:smallCaps/>
          <w:noProof/>
        </w:rPr>
        <w:t xml:space="preserve">Scharer, </w:t>
      </w:r>
      <w:r w:rsidRPr="002C605E">
        <w:rPr>
          <w:rFonts w:ascii="Times" w:hAnsi="Times"/>
          <w:noProof/>
        </w:rPr>
        <w:t xml:space="preserve">Matthias: Von der Themenzentrierten Interaktion (TZI) zur Kommunikativen Theologie: Ein Weg in die Weite, in: </w:t>
      </w:r>
      <w:r w:rsidRPr="002C605E">
        <w:rPr>
          <w:rFonts w:ascii="Times" w:hAnsi="Times"/>
          <w:smallCaps/>
          <w:noProof/>
        </w:rPr>
        <w:t xml:space="preserve">Scharer, </w:t>
      </w:r>
      <w:r w:rsidRPr="002C605E">
        <w:rPr>
          <w:rFonts w:ascii="Times" w:hAnsi="Times"/>
          <w:noProof/>
        </w:rPr>
        <w:t xml:space="preserve">Matthias/ </w:t>
      </w:r>
      <w:r w:rsidRPr="002C605E">
        <w:rPr>
          <w:rFonts w:ascii="Times" w:hAnsi="Times"/>
          <w:smallCaps/>
          <w:noProof/>
        </w:rPr>
        <w:t xml:space="preserve">Hinze, </w:t>
      </w:r>
      <w:r w:rsidRPr="002C605E">
        <w:rPr>
          <w:rFonts w:ascii="Times" w:hAnsi="Times"/>
          <w:noProof/>
        </w:rPr>
        <w:t xml:space="preserve">Bradford E./ </w:t>
      </w:r>
      <w:r w:rsidRPr="002C605E">
        <w:rPr>
          <w:rFonts w:ascii="Times" w:hAnsi="Times"/>
          <w:smallCaps/>
          <w:noProof/>
        </w:rPr>
        <w:t xml:space="preserve">Hilberath, </w:t>
      </w:r>
      <w:r w:rsidRPr="002C605E">
        <w:rPr>
          <w:rFonts w:ascii="Times" w:hAnsi="Times"/>
          <w:noProof/>
        </w:rPr>
        <w:t>Bernd Jochen(Hg.): Kommunikative Theologie: Zugänge - Auseinandersetzungen - Ausdifferenzierungen / Communicative Theology: Approaches - Discussions - Differentiation, Wien u.a.: Litverlag 2009, 27–42.</w:t>
      </w:r>
    </w:p>
    <w:p w14:paraId="5A29D1C1" w14:textId="77777777" w:rsidR="002B717A" w:rsidRDefault="002B717A" w:rsidP="00AD7433">
      <w:pPr>
        <w:pStyle w:val="EndNoteBibliography"/>
        <w:rPr>
          <w:noProof/>
        </w:rPr>
      </w:pPr>
    </w:p>
    <w:p w14:paraId="5F345535" w14:textId="75B5CA96" w:rsidR="002B717A" w:rsidRDefault="002B717A" w:rsidP="00AD7433">
      <w:pPr>
        <w:pStyle w:val="EndNoteBibliography"/>
        <w:rPr>
          <w:noProof/>
        </w:rPr>
      </w:pPr>
      <w:r w:rsidRPr="002B717A">
        <w:rPr>
          <w:noProof/>
        </w:rPr>
        <w:t>Forschungskreis Kommunikative Theologie. Communicative Theology Research: Kommunikative Theologie: Selbstvergewisserung unserer Kultur des Theologietreibens = Communicative Theology, Wien: Lit-Verl. 2007 (= Kommunikative Theologie - interdisziplinär).</w:t>
      </w:r>
    </w:p>
    <w:p w14:paraId="62EF245C" w14:textId="77777777" w:rsidR="00633867" w:rsidRDefault="00633867" w:rsidP="00AD7433">
      <w:pPr>
        <w:pStyle w:val="EndNoteBibliography"/>
        <w:rPr>
          <w:noProof/>
        </w:rPr>
      </w:pPr>
    </w:p>
    <w:p w14:paraId="0B52B8B0" w14:textId="7F83F48D" w:rsidR="00633867" w:rsidRDefault="00633867" w:rsidP="00AD7433">
      <w:pPr>
        <w:pStyle w:val="EndNoteBibliography"/>
        <w:rPr>
          <w:noProof/>
        </w:rPr>
      </w:pPr>
      <w:r w:rsidRPr="00633867">
        <w:rPr>
          <w:smallCaps/>
          <w:noProof/>
        </w:rPr>
        <w:t xml:space="preserve">Scharer, </w:t>
      </w:r>
      <w:r w:rsidRPr="00633867">
        <w:rPr>
          <w:noProof/>
        </w:rPr>
        <w:t xml:space="preserve">Matthias: Kommunikative Theologie unter dem Anspruch nachhaltiger Bildung, in: </w:t>
      </w:r>
      <w:r w:rsidRPr="00633867">
        <w:rPr>
          <w:smallCaps/>
          <w:noProof/>
        </w:rPr>
        <w:t xml:space="preserve">Hünermann, </w:t>
      </w:r>
      <w:r w:rsidRPr="00633867">
        <w:rPr>
          <w:noProof/>
        </w:rPr>
        <w:t xml:space="preserve">Peter/ </w:t>
      </w:r>
      <w:r w:rsidRPr="00633867">
        <w:rPr>
          <w:smallCaps/>
          <w:noProof/>
        </w:rPr>
        <w:t xml:space="preserve">Ladenthin, </w:t>
      </w:r>
      <w:r w:rsidRPr="00633867">
        <w:rPr>
          <w:noProof/>
        </w:rPr>
        <w:t xml:space="preserve">Volker/ </w:t>
      </w:r>
      <w:r w:rsidRPr="00633867">
        <w:rPr>
          <w:smallCaps/>
          <w:noProof/>
        </w:rPr>
        <w:t xml:space="preserve">Schwan, </w:t>
      </w:r>
      <w:r w:rsidRPr="00633867">
        <w:rPr>
          <w:noProof/>
        </w:rPr>
        <w:t>Gesine(Hg.): Nachhaltige Bildung. Hochschule und Wissenschaft im Zeitalter der Ökonomisierung, Bielefeld: Bertelsmann 2005, 139-150.</w:t>
      </w:r>
    </w:p>
    <w:p w14:paraId="47B519A7" w14:textId="77777777" w:rsidR="00633867" w:rsidRDefault="00633867" w:rsidP="00AD7433">
      <w:pPr>
        <w:pStyle w:val="EndNoteBibliography"/>
        <w:rPr>
          <w:noProof/>
        </w:rPr>
      </w:pPr>
    </w:p>
    <w:p w14:paraId="3D7DBCC5" w14:textId="77777777" w:rsidR="00633867" w:rsidRPr="00633867" w:rsidRDefault="00633867" w:rsidP="00633867">
      <w:pPr>
        <w:pStyle w:val="EndNoteBibliography"/>
        <w:rPr>
          <w:noProof/>
        </w:rPr>
      </w:pPr>
      <w:r w:rsidRPr="00633867">
        <w:rPr>
          <w:smallCaps/>
          <w:noProof/>
        </w:rPr>
        <w:t xml:space="preserve">Scharer, </w:t>
      </w:r>
      <w:r w:rsidRPr="00633867">
        <w:rPr>
          <w:noProof/>
        </w:rPr>
        <w:t xml:space="preserve">Matthias/ </w:t>
      </w:r>
      <w:r w:rsidRPr="00633867">
        <w:rPr>
          <w:smallCaps/>
          <w:noProof/>
        </w:rPr>
        <w:t xml:space="preserve">Hilberath, </w:t>
      </w:r>
      <w:r w:rsidRPr="00633867">
        <w:rPr>
          <w:noProof/>
        </w:rPr>
        <w:t>Bernd J.: the practice of COMMUNICATIVE THEOLOGY. an introduction to a new theological culture, New York: The Crossroad Publishing Company 2008.</w:t>
      </w:r>
    </w:p>
    <w:p w14:paraId="06B7A81F" w14:textId="77777777" w:rsidR="00633867" w:rsidRDefault="00633867" w:rsidP="00633867">
      <w:pPr>
        <w:pStyle w:val="EndNoteBibliography"/>
        <w:rPr>
          <w:smallCaps/>
          <w:noProof/>
        </w:rPr>
      </w:pPr>
    </w:p>
    <w:p w14:paraId="1BBFB885" w14:textId="77777777" w:rsidR="00633867" w:rsidRPr="00633867" w:rsidRDefault="00633867" w:rsidP="00633867">
      <w:pPr>
        <w:pStyle w:val="EndNoteBibliography"/>
        <w:rPr>
          <w:noProof/>
        </w:rPr>
      </w:pPr>
      <w:r w:rsidRPr="00633867">
        <w:rPr>
          <w:smallCaps/>
          <w:noProof/>
        </w:rPr>
        <w:t xml:space="preserve">Scharer, </w:t>
      </w:r>
      <w:r w:rsidRPr="00633867">
        <w:rPr>
          <w:noProof/>
        </w:rPr>
        <w:t xml:space="preserve">Matthias: TZI in der kirchlichen Praxis, in: </w:t>
      </w:r>
      <w:r w:rsidRPr="00633867">
        <w:rPr>
          <w:smallCaps/>
          <w:noProof/>
        </w:rPr>
        <w:t xml:space="preserve">Löhmer, </w:t>
      </w:r>
      <w:r w:rsidRPr="00633867">
        <w:rPr>
          <w:noProof/>
        </w:rPr>
        <w:t xml:space="preserve">Cornelia/ </w:t>
      </w:r>
      <w:r w:rsidRPr="00633867">
        <w:rPr>
          <w:smallCaps/>
          <w:noProof/>
        </w:rPr>
        <w:t xml:space="preserve">Standhardt, </w:t>
      </w:r>
      <w:r w:rsidRPr="00633867">
        <w:rPr>
          <w:noProof/>
        </w:rPr>
        <w:t>Rüdiger(Hg.): TZI, Stuttgart: Klett-Cotta 1993, 312–325.</w:t>
      </w:r>
    </w:p>
    <w:p w14:paraId="4EB95041" w14:textId="77777777" w:rsidR="00633867" w:rsidRDefault="00633867" w:rsidP="00633867">
      <w:pPr>
        <w:pStyle w:val="EndNoteBibliography"/>
        <w:rPr>
          <w:smallCaps/>
          <w:noProof/>
        </w:rPr>
      </w:pPr>
    </w:p>
    <w:p w14:paraId="25168FD3" w14:textId="77777777" w:rsidR="00633867" w:rsidRPr="00633867" w:rsidRDefault="00633867" w:rsidP="00633867">
      <w:pPr>
        <w:pStyle w:val="EndNoteBibliography"/>
        <w:rPr>
          <w:noProof/>
        </w:rPr>
      </w:pPr>
      <w:r w:rsidRPr="00633867">
        <w:rPr>
          <w:smallCaps/>
          <w:noProof/>
        </w:rPr>
        <w:t xml:space="preserve">Scharer, </w:t>
      </w:r>
      <w:r w:rsidRPr="00633867">
        <w:rPr>
          <w:noProof/>
        </w:rPr>
        <w:t>Matthias: A Place for God in the TCI World view: Within or Byond the TCI system?, in: Indian Journal of Theme - Centred Interaction 8 (2012) 33-39.</w:t>
      </w:r>
    </w:p>
    <w:p w14:paraId="3648A0C9" w14:textId="77777777" w:rsidR="00633867" w:rsidRDefault="00633867" w:rsidP="00633867">
      <w:pPr>
        <w:pStyle w:val="EndNoteBibliography"/>
        <w:rPr>
          <w:smallCaps/>
          <w:noProof/>
        </w:rPr>
      </w:pPr>
    </w:p>
    <w:p w14:paraId="6D984C65" w14:textId="77777777" w:rsidR="00633867" w:rsidRDefault="00633867" w:rsidP="00633867">
      <w:pPr>
        <w:pStyle w:val="EndNoteBibliography"/>
        <w:rPr>
          <w:noProof/>
        </w:rPr>
      </w:pPr>
      <w:r w:rsidRPr="00633867">
        <w:rPr>
          <w:smallCaps/>
          <w:noProof/>
        </w:rPr>
        <w:t xml:space="preserve">Scharer, </w:t>
      </w:r>
      <w:r w:rsidRPr="00633867">
        <w:rPr>
          <w:noProof/>
        </w:rPr>
        <w:t>Matthias: A New Theological Culture in Order to Get a Deeper Understanding of the Richness of Religion and Religiosity in the Midst of Global Culture Flow, in: Religious Education 105/ 3 (2010) 258–263.</w:t>
      </w:r>
    </w:p>
    <w:p w14:paraId="61CCD533" w14:textId="77777777" w:rsidR="00633867" w:rsidRDefault="00633867" w:rsidP="00633867">
      <w:pPr>
        <w:pStyle w:val="EndNoteBibliography"/>
        <w:rPr>
          <w:noProof/>
        </w:rPr>
      </w:pPr>
    </w:p>
    <w:p w14:paraId="6B631EA9" w14:textId="77777777" w:rsidR="00633867" w:rsidRPr="00633867" w:rsidRDefault="00633867" w:rsidP="00633867">
      <w:pPr>
        <w:pStyle w:val="EndNoteBibliography"/>
        <w:rPr>
          <w:noProof/>
        </w:rPr>
      </w:pPr>
      <w:r w:rsidRPr="00633867">
        <w:rPr>
          <w:smallCaps/>
          <w:noProof/>
        </w:rPr>
        <w:t xml:space="preserve">Scharer, </w:t>
      </w:r>
      <w:r w:rsidRPr="00633867">
        <w:rPr>
          <w:noProof/>
        </w:rPr>
        <w:t xml:space="preserve">Matthias: Kommunikation, in: </w:t>
      </w:r>
      <w:r w:rsidRPr="00633867">
        <w:rPr>
          <w:smallCaps/>
          <w:noProof/>
        </w:rPr>
        <w:t xml:space="preserve">Porzelt, </w:t>
      </w:r>
      <w:r w:rsidRPr="00633867">
        <w:rPr>
          <w:noProof/>
        </w:rPr>
        <w:t xml:space="preserve">Burkard/ </w:t>
      </w:r>
      <w:r w:rsidRPr="00633867">
        <w:rPr>
          <w:smallCaps/>
          <w:noProof/>
        </w:rPr>
        <w:t xml:space="preserve">Schimmel, </w:t>
      </w:r>
      <w:r w:rsidRPr="00633867">
        <w:rPr>
          <w:noProof/>
        </w:rPr>
        <w:t>Alexander(Hg.): Strukturbegriffe der Religionspädagogik.</w:t>
      </w:r>
    </w:p>
    <w:p w14:paraId="0A1BE66A" w14:textId="069AC5EF" w:rsidR="00633867" w:rsidRPr="00633867" w:rsidRDefault="00633867" w:rsidP="00633867">
      <w:pPr>
        <w:pStyle w:val="EndNoteBibliography"/>
        <w:rPr>
          <w:noProof/>
        </w:rPr>
      </w:pPr>
      <w:r w:rsidRPr="00633867">
        <w:rPr>
          <w:noProof/>
        </w:rPr>
        <w:t>Festgabe für Werner Simon zum 65. Geburtstag und anlässlich seiner Pensionierung., Bad Heilbrunn: Verlag Julius Klinkhardt 2015, 98-103.</w:t>
      </w:r>
    </w:p>
    <w:p w14:paraId="74973C6F" w14:textId="7AA80629" w:rsidR="00BB5AF6" w:rsidRPr="00633867" w:rsidRDefault="002B717A" w:rsidP="00633867">
      <w:pPr>
        <w:pStyle w:val="EndNoteBibliography"/>
        <w:rPr>
          <w:rFonts w:ascii="Times" w:hAnsi="Times"/>
          <w:noProof/>
        </w:rPr>
      </w:pPr>
      <w:r>
        <w:rPr>
          <w:rFonts w:ascii="Times" w:hAnsi="Times"/>
          <w:noProof/>
        </w:rPr>
        <w:fldChar w:fldCharType="begin"/>
      </w:r>
      <w:r>
        <w:rPr>
          <w:rFonts w:ascii="Times" w:hAnsi="Times"/>
          <w:noProof/>
        </w:rPr>
        <w:instrText xml:space="preserve"> ADDIN EN.CITE &lt;EndNote&gt;&lt;Cite&gt;&lt;Author&gt;Group&lt;/Author&gt;&lt;Year&gt;2007&lt;/Year&gt;&lt;RecNum&gt;247&lt;/RecNum&gt;&lt;record&gt;&lt;rec-number&gt;247&lt;/rec-number&gt;&lt;foreign-keys&gt;&lt;key app="EN" db-id="fef0fxps8evxfgefeepvrep7e92ewpsxrz2v" timestamp="1408604180"&gt;247&lt;/key&gt;&lt;key app="ENWeb" db-id=""&gt;0&lt;/key&gt;&lt;/foreign-keys&gt;&lt;ref-type name="Book"&gt;6&lt;/ref-type&gt;&lt;contributors&gt;&lt;authors&gt;&lt;author&gt;Forschungskreis Kommunikative Theologie. Communicative Theology Research Group&lt;/author&gt;&lt;/authors&gt;&lt;secondary-authors&gt;&lt;author&gt;Hilberath, Bernd J.&lt;/author&gt;&lt;author&gt;Hinze, Bradford&lt;/author&gt;&lt;author&gt;Scharer, Matthias&lt;/author&gt;&lt;/secondary-authors&gt;&lt;/contributors&gt;&lt;titles&gt;&lt;title&gt;Kommunikative Theologie: Selbstvergewisserung unserer Kultur des Theologietreibens = Communicative Theology&lt;/title&gt;&lt;secondary-title&gt;Kommunikative Theologie - interdisziplinär&lt;/secondary-title&gt;&lt;short-title&gt;Kommunikative Theologie 2007&lt;/short-title&gt;&lt;/titles&gt;&lt;pages&gt;148&lt;/pages&gt;&lt;volume&gt;1/1&lt;/volume&gt;&lt;keywords&gt;&lt;keyword&gt;Communication&lt;/keyword&gt;&lt;keyword&gt;Religious aspects&lt;/keyword&gt;&lt;keyword&gt;Christianity&lt;/keyword&gt;&lt;keyword&gt;Themenzentrierte Interaktion&lt;/keyword&gt;&lt;keyword&gt;Kommunikationswissenschaft&lt;/keyword&gt;&lt;keyword&gt;Katholische Theologie&lt;/keyword&gt;&lt;keyword&gt;Theologie&lt;/keyword&gt;&lt;keyword&gt;Kommunikative Kompetenz&lt;/keyword&gt;&lt;keyword&gt;Kommunikation&lt;/keyword&gt;&lt;/keywords&gt;&lt;dates&gt;&lt;year&gt;2007&lt;/year&gt;&lt;/dates&gt;&lt;pub-location&gt;Wien&lt;/pub-location&gt;&lt;publisher&gt;Lit-Verl.&lt;/publisher&gt;&lt;isbn&gt;3-7000-0573-3&lt;/isbn&gt;&lt;urls&gt;&lt;/urls&gt;&lt;modified-date&gt;c, 05.05.2011&lt;/modified-date&gt;&lt;/record&gt;&lt;/Cite&gt;&lt;/EndNote&gt;</w:instrText>
      </w:r>
      <w:r>
        <w:rPr>
          <w:rFonts w:ascii="Times" w:hAnsi="Times"/>
          <w:noProof/>
        </w:rPr>
        <w:fldChar w:fldCharType="separate"/>
      </w:r>
      <w:r>
        <w:rPr>
          <w:rFonts w:ascii="Times" w:hAnsi="Times"/>
          <w:noProof/>
        </w:rPr>
        <w:fldChar w:fldCharType="end"/>
      </w:r>
      <w:r w:rsidR="00AD7433">
        <w:rPr>
          <w:rFonts w:ascii="Helvetica" w:hAnsi="Helvetica" w:cs="Helvetica"/>
          <w:lang w:val="de-DE" w:eastAsia="de-DE"/>
        </w:rPr>
        <w:fldChar w:fldCharType="begin">
          <w:fldData xml:space="preserve">PEVuZE5vdGU+PENpdGU+PEF1dGhvcj5TY2hhcmVyPC9BdXRob3I+PFllYXI+MTk5OTwvWWVhcj48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</w:fldData>
        </w:fldChar>
      </w:r>
      <w:r w:rsidR="00AD7433">
        <w:rPr>
          <w:rFonts w:ascii="Helvetica" w:hAnsi="Helvetica" w:cs="Helvetica"/>
          <w:lang w:val="de-DE" w:eastAsia="de-DE"/>
        </w:rPr>
        <w:instrText xml:space="preserve"> ADDIN EN.CITE </w:instrText>
      </w:r>
      <w:r w:rsidR="00AD7433">
        <w:rPr>
          <w:rFonts w:ascii="Helvetica" w:hAnsi="Helvetica" w:cs="Helvetica"/>
          <w:lang w:val="de-DE" w:eastAsia="de-DE"/>
        </w:rPr>
        <w:fldChar w:fldCharType="begin">
          <w:fldData xml:space="preserve">PEVuZE5vdGU+PENpdGU+PEF1dGhvcj5TY2hhcmVyPC9BdXRob3I+PFllYXI+MTk5OTwvWWVhcj48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</w:fldData>
        </w:fldChar>
      </w:r>
      <w:r w:rsidR="00AD7433">
        <w:rPr>
          <w:rFonts w:ascii="Helvetica" w:hAnsi="Helvetica" w:cs="Helvetica"/>
          <w:lang w:val="de-DE" w:eastAsia="de-DE"/>
        </w:rPr>
        <w:instrText xml:space="preserve"> ADDIN EN.CITE.DATA </w:instrText>
      </w:r>
      <w:r w:rsidR="00AD7433">
        <w:rPr>
          <w:rFonts w:ascii="Helvetica" w:hAnsi="Helvetica" w:cs="Helvetica"/>
          <w:lang w:val="de-DE" w:eastAsia="de-DE"/>
        </w:rPr>
      </w:r>
      <w:r w:rsidR="00AD7433">
        <w:rPr>
          <w:rFonts w:ascii="Helvetica" w:hAnsi="Helvetica" w:cs="Helvetica"/>
          <w:lang w:val="de-DE" w:eastAsia="de-DE"/>
        </w:rPr>
        <w:fldChar w:fldCharType="end"/>
      </w:r>
      <w:r w:rsidR="00AD7433">
        <w:rPr>
          <w:rFonts w:ascii="Helvetica" w:hAnsi="Helvetica" w:cs="Helvetica"/>
          <w:lang w:val="de-DE" w:eastAsia="de-DE"/>
        </w:rPr>
        <w:fldChar w:fldCharType="separate"/>
      </w:r>
      <w:r w:rsidR="00AD7433">
        <w:rPr>
          <w:rFonts w:ascii="Helvetica" w:hAnsi="Helvetica" w:cs="Helvetica"/>
          <w:lang w:val="de-DE" w:eastAsia="de-DE"/>
        </w:rPr>
        <w:fldChar w:fldCharType="end"/>
      </w:r>
    </w:p>
    <w:p w14:paraId="50ECA383" w14:textId="3273EFF2" w:rsidR="00E508AE" w:rsidRDefault="00E508AE" w:rsidP="00E508AE">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t>
      </w:r>
    </w:p>
    <w:p w14:paraId="2149AE29" w14:textId="00809C57" w:rsidR="00B91127" w:rsidRDefault="00633867" w:rsidP="00B91127">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14.30 – 16.00     3. Einheit</w:t>
      </w:r>
    </w:p>
    <w:p w14:paraId="22AB1F02"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p>
    <w:p w14:paraId="19D1477A" w14:textId="77777777" w:rsidR="00B91127" w:rsidRPr="00B91127" w:rsidRDefault="00B91127" w:rsidP="00B91127">
      <w:pPr>
        <w:widowControl w:val="0"/>
        <w:autoSpaceDE w:val="0"/>
        <w:autoSpaceDN w:val="0"/>
        <w:adjustRightInd w:val="0"/>
        <w:spacing w:line="360" w:lineRule="atLeast"/>
        <w:rPr>
          <w:rFonts w:ascii="Calibri" w:eastAsiaTheme="minorHAnsi" w:hAnsi="Calibri" w:cs="Calibri"/>
          <w:b/>
          <w:sz w:val="30"/>
          <w:szCs w:val="30"/>
          <w:lang w:val="de-DE" w:eastAsia="en-US"/>
        </w:rPr>
      </w:pPr>
      <w:r w:rsidRPr="00B91127">
        <w:rPr>
          <w:rFonts w:ascii="Calibri" w:eastAsiaTheme="minorHAnsi" w:hAnsi="Calibri" w:cs="Calibri"/>
          <w:b/>
          <w:sz w:val="30"/>
          <w:szCs w:val="30"/>
          <w:lang w:val="de-DE" w:eastAsia="en-US"/>
        </w:rPr>
        <w:t xml:space="preserve">3. Thema:  </w:t>
      </w:r>
    </w:p>
    <w:p w14:paraId="0CAFCC32" w14:textId="77777777" w:rsidR="00B91127" w:rsidRPr="00B91127" w:rsidRDefault="00B91127" w:rsidP="00B91127">
      <w:pPr>
        <w:widowControl w:val="0"/>
        <w:autoSpaceDE w:val="0"/>
        <w:autoSpaceDN w:val="0"/>
        <w:adjustRightInd w:val="0"/>
        <w:spacing w:line="360" w:lineRule="atLeast"/>
        <w:rPr>
          <w:rFonts w:ascii="Calibri" w:eastAsiaTheme="minorHAnsi" w:hAnsi="Calibri" w:cs="Calibri"/>
          <w:b/>
          <w:sz w:val="30"/>
          <w:szCs w:val="30"/>
          <w:lang w:val="de-DE" w:eastAsia="en-US"/>
        </w:rPr>
      </w:pPr>
      <w:r w:rsidRPr="00B91127">
        <w:rPr>
          <w:rFonts w:ascii="Calibri" w:eastAsiaTheme="minorHAnsi" w:hAnsi="Calibri" w:cs="Calibri"/>
          <w:b/>
          <w:sz w:val="30"/>
          <w:szCs w:val="30"/>
          <w:lang w:val="de-DE" w:eastAsia="en-US"/>
        </w:rPr>
        <w:t xml:space="preserve">Die Zukunft des (konfessionellen) RU und meine Zukunft an der (eigenen) Schule auseinander. Was zeigt sich? </w:t>
      </w:r>
    </w:p>
    <w:p w14:paraId="4F394878"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p>
    <w:p w14:paraId="639E072C"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Struktur: </w:t>
      </w:r>
    </w:p>
    <w:p w14:paraId="40860C2F"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Themeneinführung </w:t>
      </w:r>
    </w:p>
    <w:p w14:paraId="718E41CF"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w:t>
      </w:r>
      <w:proofErr w:type="spellStart"/>
      <w:r>
        <w:rPr>
          <w:rFonts w:ascii="Calibri" w:eastAsiaTheme="minorHAnsi" w:hAnsi="Calibri" w:cs="Calibri"/>
          <w:sz w:val="30"/>
          <w:szCs w:val="30"/>
          <w:lang w:val="de-DE" w:eastAsia="en-US"/>
        </w:rPr>
        <w:t>Aufstelllung</w:t>
      </w:r>
      <w:proofErr w:type="spellEnd"/>
      <w:r>
        <w:rPr>
          <w:rFonts w:ascii="Calibri" w:eastAsiaTheme="minorHAnsi" w:hAnsi="Calibri" w:cs="Calibri"/>
          <w:sz w:val="30"/>
          <w:szCs w:val="30"/>
          <w:lang w:val="de-DE" w:eastAsia="en-US"/>
        </w:rPr>
        <w:t xml:space="preserve">: In 10 Jahren gibt es den konfessionellen RU/gibt es ihn nicht: Wo stehe ich?  </w:t>
      </w:r>
    </w:p>
    <w:p w14:paraId="797FA120"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Gegensätzliche Paare/Gruppen zum Thema </w:t>
      </w:r>
    </w:p>
    <w:p w14:paraId="30553D71" w14:textId="77777777" w:rsidR="00B91127" w:rsidRDefault="00B91127" w:rsidP="00B91127">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Ergebnisse </w:t>
      </w:r>
    </w:p>
    <w:p w14:paraId="5122D26B" w14:textId="77777777" w:rsidR="00B91127" w:rsidRDefault="00B91127"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24C8D867" w14:textId="5561E578"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r>
        <w:rPr>
          <w:rFonts w:ascii="Helvetica Neue" w:eastAsiaTheme="minorHAnsi" w:hAnsi="Helvetica Neue" w:cs="Helvetica Neue"/>
          <w:noProof/>
          <w:sz w:val="28"/>
          <w:szCs w:val="28"/>
          <w:lang w:val="de-DE" w:eastAsia="de-DE"/>
        </w:rPr>
        <w:drawing>
          <wp:inline distT="0" distB="0" distL="0" distR="0" wp14:anchorId="27AD186B" wp14:editId="465720E1">
            <wp:extent cx="5756910" cy="5756910"/>
            <wp:effectExtent l="0" t="0" r="8890" b="889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9-05 18.03.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p>
    <w:p w14:paraId="17952751" w14:textId="77777777"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388112F9" w14:textId="0A31DEA7"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r>
        <w:rPr>
          <w:rFonts w:ascii="Helvetica Neue" w:eastAsiaTheme="minorHAnsi" w:hAnsi="Helvetica Neue" w:cs="Helvetica Neue"/>
          <w:noProof/>
          <w:sz w:val="28"/>
          <w:szCs w:val="28"/>
          <w:lang w:val="de-DE" w:eastAsia="de-DE"/>
        </w:rPr>
        <w:drawing>
          <wp:inline distT="0" distB="0" distL="0" distR="0" wp14:anchorId="26166015" wp14:editId="2C8AE2DB">
            <wp:extent cx="5319807" cy="3923181"/>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6-09-05 18.03.35.jpg"/>
                    <pic:cNvPicPr/>
                  </pic:nvPicPr>
                  <pic:blipFill rotWithShape="1">
                    <a:blip r:embed="rId9" cstate="print">
                      <a:extLst>
                        <a:ext uri="{28A0092B-C50C-407E-A947-70E740481C1C}">
                          <a14:useLocalDpi xmlns:a14="http://schemas.microsoft.com/office/drawing/2010/main" val="0"/>
                        </a:ext>
                      </a:extLst>
                    </a:blip>
                    <a:srcRect l="4312" t="8054" b="22372"/>
                    <a:stretch/>
                  </pic:blipFill>
                  <pic:spPr bwMode="auto">
                    <a:xfrm>
                      <a:off x="0" y="0"/>
                      <a:ext cx="5327174" cy="3928614"/>
                    </a:xfrm>
                    <a:prstGeom prst="rect">
                      <a:avLst/>
                    </a:prstGeom>
                    <a:ln>
                      <a:noFill/>
                    </a:ln>
                    <a:extLst>
                      <a:ext uri="{53640926-AAD7-44D8-BBD7-CCE9431645EC}">
                        <a14:shadowObscured xmlns:a14="http://schemas.microsoft.com/office/drawing/2010/main"/>
                      </a:ext>
                    </a:extLst>
                  </pic:spPr>
                </pic:pic>
              </a:graphicData>
            </a:graphic>
          </wp:inline>
        </w:drawing>
      </w:r>
      <w:r w:rsidR="002C605E">
        <w:rPr>
          <w:rFonts w:ascii="Helvetica Neue" w:eastAsiaTheme="minorHAnsi" w:hAnsi="Helvetica Neue" w:cs="Helvetica Neue"/>
          <w:noProof/>
          <w:sz w:val="28"/>
          <w:szCs w:val="28"/>
          <w:lang w:val="de-DE" w:eastAsia="de-DE"/>
        </w:rPr>
        <w:drawing>
          <wp:inline distT="0" distB="0" distL="0" distR="0" wp14:anchorId="36375535" wp14:editId="590659E1">
            <wp:extent cx="4504064" cy="3801577"/>
            <wp:effectExtent l="0" t="4127"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6-09-05 18.04.05.jpg"/>
                    <pic:cNvPicPr/>
                  </pic:nvPicPr>
                  <pic:blipFill rotWithShape="1">
                    <a:blip r:embed="rId10" cstate="print">
                      <a:extLst>
                        <a:ext uri="{28A0092B-C50C-407E-A947-70E740481C1C}">
                          <a14:useLocalDpi xmlns:a14="http://schemas.microsoft.com/office/drawing/2010/main" val="0"/>
                        </a:ext>
                      </a:extLst>
                    </a:blip>
                    <a:srcRect b="15590"/>
                    <a:stretch/>
                  </pic:blipFill>
                  <pic:spPr bwMode="auto">
                    <a:xfrm rot="5400000">
                      <a:off x="0" y="0"/>
                      <a:ext cx="4520526" cy="3815472"/>
                    </a:xfrm>
                    <a:prstGeom prst="rect">
                      <a:avLst/>
                    </a:prstGeom>
                    <a:ln>
                      <a:noFill/>
                    </a:ln>
                    <a:extLst>
                      <a:ext uri="{53640926-AAD7-44D8-BBD7-CCE9431645EC}">
                        <a14:shadowObscured xmlns:a14="http://schemas.microsoft.com/office/drawing/2010/main"/>
                      </a:ext>
                    </a:extLst>
                  </pic:spPr>
                </pic:pic>
              </a:graphicData>
            </a:graphic>
          </wp:inline>
        </w:drawing>
      </w:r>
    </w:p>
    <w:p w14:paraId="01726CE1" w14:textId="57811AF3" w:rsidR="00116D3E" w:rsidRDefault="002C605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r>
        <w:rPr>
          <w:rFonts w:ascii="Helvetica Neue" w:eastAsiaTheme="minorHAnsi" w:hAnsi="Helvetica Neue" w:cs="Helvetica Neue"/>
          <w:noProof/>
          <w:sz w:val="28"/>
          <w:szCs w:val="28"/>
          <w:lang w:val="de-DE" w:eastAsia="de-DE"/>
        </w:rPr>
        <w:drawing>
          <wp:inline distT="0" distB="0" distL="0" distR="0" wp14:anchorId="0EF3CEFF" wp14:editId="053A2981">
            <wp:extent cx="5351680" cy="5564505"/>
            <wp:effectExtent l="0" t="5080" r="3175" b="317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9-05 18.03.51.jpg"/>
                    <pic:cNvPicPr/>
                  </pic:nvPicPr>
                  <pic:blipFill rotWithShape="1">
                    <a:blip r:embed="rId11" cstate="print">
                      <a:extLst>
                        <a:ext uri="{28A0092B-C50C-407E-A947-70E740481C1C}">
                          <a14:useLocalDpi xmlns:a14="http://schemas.microsoft.com/office/drawing/2010/main" val="0"/>
                        </a:ext>
                      </a:extLst>
                    </a:blip>
                    <a:srcRect l="7034" b="3337"/>
                    <a:stretch/>
                  </pic:blipFill>
                  <pic:spPr bwMode="auto">
                    <a:xfrm rot="5400000">
                      <a:off x="0" y="0"/>
                      <a:ext cx="5351942" cy="5564777"/>
                    </a:xfrm>
                    <a:prstGeom prst="rect">
                      <a:avLst/>
                    </a:prstGeom>
                    <a:ln>
                      <a:noFill/>
                    </a:ln>
                    <a:extLst>
                      <a:ext uri="{53640926-AAD7-44D8-BBD7-CCE9431645EC}">
                        <a14:shadowObscured xmlns:a14="http://schemas.microsoft.com/office/drawing/2010/main"/>
                      </a:ext>
                    </a:extLst>
                  </pic:spPr>
                </pic:pic>
              </a:graphicData>
            </a:graphic>
          </wp:inline>
        </w:drawing>
      </w:r>
    </w:p>
    <w:p w14:paraId="13D2B8A8" w14:textId="392CA315"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09F48625" w14:textId="77777777"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3E6B94A2" w14:textId="6E71373E"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4822B7D1" w14:textId="77777777" w:rsidR="00116D3E" w:rsidRDefault="00116D3E" w:rsidP="00B91127">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3FEF3FD1"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16.30 – 18.00     4. Einheit </w:t>
      </w:r>
    </w:p>
    <w:p w14:paraId="587012CF"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5E8E7FE4" w14:textId="77777777" w:rsidR="00762F66" w:rsidRDefault="00762F6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r>
        <w:rPr>
          <w:rFonts w:ascii="Calibri" w:eastAsiaTheme="minorHAnsi" w:hAnsi="Calibri" w:cs="Calibri"/>
          <w:b/>
          <w:i/>
          <w:sz w:val="30"/>
          <w:szCs w:val="30"/>
          <w:lang w:val="de-DE" w:eastAsia="en-US"/>
        </w:rPr>
        <w:t>Fortsetzung des 3. Themas mit Erweiterungen (Standards-Kompetenz; Identität; Wahrheit-Synkretismus....</w:t>
      </w:r>
    </w:p>
    <w:p w14:paraId="1BCD2EDD" w14:textId="77777777" w:rsidR="00762F66" w:rsidRDefault="00762F6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p>
    <w:p w14:paraId="298B9061" w14:textId="77777777" w:rsidR="00762F66" w:rsidRDefault="00762F66" w:rsidP="00762F6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i/>
          <w:iCs/>
          <w:sz w:val="30"/>
          <w:szCs w:val="30"/>
          <w:lang w:val="de-DE" w:eastAsia="en-US"/>
        </w:rPr>
        <w:t>Einschlägige Fachartikel des Referenten</w:t>
      </w:r>
    </w:p>
    <w:p w14:paraId="63B2EB5F" w14:textId="77777777" w:rsidR="002C605E" w:rsidRDefault="002C605E" w:rsidP="00762F66">
      <w:pPr>
        <w:widowControl w:val="0"/>
        <w:autoSpaceDE w:val="0"/>
        <w:autoSpaceDN w:val="0"/>
        <w:adjustRightInd w:val="0"/>
        <w:rPr>
          <w:rFonts w:ascii="Helvetica" w:hAnsi="Helvetica" w:cs="Helvetica"/>
          <w:lang w:val="de-DE" w:eastAsia="de-DE"/>
        </w:rPr>
      </w:pPr>
    </w:p>
    <w:p w14:paraId="65F0E035" w14:textId="77777777" w:rsidR="002C605E" w:rsidRDefault="002C605E" w:rsidP="00762F66">
      <w:pPr>
        <w:widowControl w:val="0"/>
        <w:autoSpaceDE w:val="0"/>
        <w:autoSpaceDN w:val="0"/>
        <w:adjustRightInd w:val="0"/>
        <w:rPr>
          <w:rFonts w:ascii="Helvetica" w:hAnsi="Helvetica" w:cs="Helvetica"/>
          <w:lang w:val="de-DE" w:eastAsia="de-DE"/>
        </w:rPr>
      </w:pPr>
    </w:p>
    <w:p w14:paraId="64D63A14" w14:textId="77777777" w:rsidR="002C605E" w:rsidRDefault="002C605E" w:rsidP="00762F66">
      <w:pPr>
        <w:widowControl w:val="0"/>
        <w:autoSpaceDE w:val="0"/>
        <w:autoSpaceDN w:val="0"/>
        <w:adjustRightInd w:val="0"/>
        <w:rPr>
          <w:rFonts w:ascii="Helvetica" w:hAnsi="Helvetica" w:cs="Helvetica"/>
          <w:lang w:val="de-DE" w:eastAsia="de-DE"/>
        </w:rPr>
      </w:pPr>
    </w:p>
    <w:p w14:paraId="6A2EA6A3" w14:textId="2F8D5415" w:rsidR="00762F66" w:rsidRDefault="00762F66" w:rsidP="00762F66">
      <w:pPr>
        <w:widowControl w:val="0"/>
        <w:autoSpaceDE w:val="0"/>
        <w:autoSpaceDN w:val="0"/>
        <w:adjustRightInd w:val="0"/>
        <w:rPr>
          <w:rFonts w:ascii="Helvetica" w:hAnsi="Helvetica" w:cs="Helvetica"/>
          <w:lang w:val="de-DE" w:eastAsia="de-DE"/>
        </w:rPr>
      </w:pPr>
      <w:proofErr w:type="spellStart"/>
      <w:r>
        <w:rPr>
          <w:rFonts w:ascii="Helvetica" w:hAnsi="Helvetica" w:cs="Helvetica"/>
          <w:lang w:val="de-DE" w:eastAsia="de-DE"/>
        </w:rPr>
        <w:t>Scharer</w:t>
      </w:r>
      <w:proofErr w:type="spellEnd"/>
      <w:r>
        <w:rPr>
          <w:rFonts w:ascii="Helvetica" w:hAnsi="Helvetica" w:cs="Helvetica"/>
          <w:lang w:val="de-DE" w:eastAsia="de-DE"/>
        </w:rPr>
        <w:t xml:space="preserve">, M. (2013). Lebendige Kommunikation als "Um und Auf" des Schulgeschehens und differenzsensibler Bildung. </w:t>
      </w:r>
      <w:r w:rsidRPr="00762F66">
        <w:rPr>
          <w:rFonts w:ascii="Helvetica" w:hAnsi="Helvetica" w:cs="Helvetica"/>
          <w:lang w:val="de-DE" w:eastAsia="de-DE"/>
        </w:rPr>
        <w:t>Anerkennung in religiösen Bildungsprozessen.</w:t>
      </w:r>
      <w:r>
        <w:rPr>
          <w:rFonts w:ascii="Helvetica" w:hAnsi="Helvetica" w:cs="Helvetica"/>
          <w:lang w:val="de-DE" w:eastAsia="de-DE"/>
        </w:rPr>
        <w:t xml:space="preserve"> T. </w:t>
      </w:r>
      <w:proofErr w:type="spellStart"/>
      <w:r>
        <w:rPr>
          <w:rFonts w:ascii="Helvetica" w:hAnsi="Helvetica" w:cs="Helvetica"/>
          <w:lang w:val="de-DE" w:eastAsia="de-DE"/>
        </w:rPr>
        <w:t>Krobath</w:t>
      </w:r>
      <w:proofErr w:type="spellEnd"/>
      <w:r>
        <w:rPr>
          <w:rFonts w:ascii="Helvetica" w:hAnsi="Helvetica" w:cs="Helvetica"/>
          <w:lang w:val="de-DE" w:eastAsia="de-DE"/>
        </w:rPr>
        <w:t xml:space="preserve">, A. Lehner-Hartmann </w:t>
      </w:r>
      <w:proofErr w:type="spellStart"/>
      <w:r>
        <w:rPr>
          <w:rFonts w:ascii="Helvetica" w:hAnsi="Helvetica" w:cs="Helvetica"/>
          <w:lang w:val="de-DE" w:eastAsia="de-DE"/>
        </w:rPr>
        <w:t>and</w:t>
      </w:r>
      <w:proofErr w:type="spellEnd"/>
      <w:r>
        <w:rPr>
          <w:rFonts w:ascii="Helvetica" w:hAnsi="Helvetica" w:cs="Helvetica"/>
          <w:lang w:val="de-DE" w:eastAsia="de-DE"/>
        </w:rPr>
        <w:t xml:space="preserve"> R. Polak. Vienna, University Press</w:t>
      </w:r>
      <w:r w:rsidR="002C605E">
        <w:rPr>
          <w:rFonts w:ascii="Helvetica" w:hAnsi="Helvetica" w:cs="Helvetica"/>
          <w:b/>
          <w:bCs/>
          <w:lang w:val="de-DE" w:eastAsia="de-DE"/>
        </w:rPr>
        <w:t>,</w:t>
      </w:r>
      <w:r>
        <w:rPr>
          <w:rFonts w:ascii="Helvetica" w:hAnsi="Helvetica" w:cs="Helvetica"/>
          <w:b/>
          <w:bCs/>
          <w:lang w:val="de-DE" w:eastAsia="de-DE"/>
        </w:rPr>
        <w:t xml:space="preserve"> </w:t>
      </w:r>
      <w:r>
        <w:rPr>
          <w:rFonts w:ascii="Helvetica" w:hAnsi="Helvetica" w:cs="Helvetica"/>
          <w:lang w:val="de-DE" w:eastAsia="de-DE"/>
        </w:rPr>
        <w:t>177 - 187.</w:t>
      </w:r>
    </w:p>
    <w:p w14:paraId="1ABBAD68" w14:textId="77777777" w:rsidR="00762F66" w:rsidRDefault="00762F66" w:rsidP="00762F66">
      <w:pPr>
        <w:widowControl w:val="0"/>
        <w:autoSpaceDE w:val="0"/>
        <w:autoSpaceDN w:val="0"/>
        <w:adjustRightInd w:val="0"/>
        <w:rPr>
          <w:rFonts w:ascii="Helvetica" w:hAnsi="Helvetica" w:cs="Helvetica"/>
          <w:lang w:val="de-DE" w:eastAsia="de-DE"/>
        </w:rPr>
      </w:pPr>
    </w:p>
    <w:p w14:paraId="2CF841BA" w14:textId="31A13743" w:rsidR="00762F66" w:rsidRDefault="00762F66" w:rsidP="00762F66">
      <w:pPr>
        <w:widowControl w:val="0"/>
        <w:autoSpaceDE w:val="0"/>
        <w:autoSpaceDN w:val="0"/>
        <w:adjustRightInd w:val="0"/>
        <w:rPr>
          <w:rFonts w:ascii="Helvetica" w:hAnsi="Helvetica" w:cs="Helvetica"/>
          <w:lang w:val="de-DE" w:eastAsia="de-DE"/>
        </w:rPr>
      </w:pPr>
      <w:r>
        <w:rPr>
          <w:rFonts w:ascii="Helvetica" w:hAnsi="Helvetica" w:cs="Helvetica"/>
          <w:lang w:val="de-DE" w:eastAsia="de-DE"/>
        </w:rPr>
        <w:t>Scharer, M. (2013). "Lebendigen Lernprozessen trauen, Kompetenzen fördern. D</w:t>
      </w:r>
      <w:r w:rsidR="002B717A">
        <w:rPr>
          <w:rFonts w:ascii="Helvetica" w:hAnsi="Helvetica" w:cs="Helvetica"/>
          <w:lang w:val="de-DE" w:eastAsia="de-DE"/>
        </w:rPr>
        <w:t xml:space="preserve">as 'Innsbrucker Modell' der </w:t>
      </w:r>
      <w:proofErr w:type="spellStart"/>
      <w:r w:rsidR="002B717A">
        <w:rPr>
          <w:rFonts w:ascii="Helvetica" w:hAnsi="Helvetica" w:cs="Helvetica"/>
          <w:lang w:val="de-DE" w:eastAsia="de-DE"/>
        </w:rPr>
        <w:t>Reli</w:t>
      </w:r>
      <w:r>
        <w:rPr>
          <w:rFonts w:ascii="Helvetica" w:hAnsi="Helvetica" w:cs="Helvetica"/>
          <w:lang w:val="de-DE" w:eastAsia="de-DE"/>
        </w:rPr>
        <w:t>gionslehrerInnenausbildung</w:t>
      </w:r>
      <w:proofErr w:type="spellEnd"/>
      <w:r>
        <w:rPr>
          <w:rFonts w:ascii="Helvetica" w:hAnsi="Helvetica" w:cs="Helvetica"/>
          <w:lang w:val="de-DE" w:eastAsia="de-DE"/>
        </w:rPr>
        <w:t xml:space="preserve"> unter der Herausforderung des </w:t>
      </w:r>
      <w:proofErr w:type="spellStart"/>
      <w:r>
        <w:rPr>
          <w:rFonts w:ascii="Helvetica" w:hAnsi="Helvetica" w:cs="Helvetica"/>
          <w:lang w:val="de-DE" w:eastAsia="de-DE"/>
        </w:rPr>
        <w:t>Kompentenz</w:t>
      </w:r>
      <w:proofErr w:type="spellEnd"/>
      <w:r>
        <w:rPr>
          <w:rFonts w:ascii="Helvetica" w:hAnsi="Helvetica" w:cs="Helvetica"/>
          <w:lang w:val="de-DE" w:eastAsia="de-DE"/>
        </w:rPr>
        <w:t xml:space="preserve">- und Standarddiskurses in der </w:t>
      </w:r>
      <w:proofErr w:type="spellStart"/>
      <w:r>
        <w:rPr>
          <w:rFonts w:ascii="Helvetica" w:hAnsi="Helvetica" w:cs="Helvetica"/>
          <w:lang w:val="de-DE" w:eastAsia="de-DE"/>
        </w:rPr>
        <w:t>Religionsdidaktik."</w:t>
      </w:r>
      <w:r w:rsidRPr="00762F66">
        <w:rPr>
          <w:rFonts w:ascii="Helvetica" w:hAnsi="Helvetica" w:cs="Helvetica"/>
          <w:lang w:val="de-DE" w:eastAsia="de-DE"/>
        </w:rPr>
        <w:t>Österreichisches</w:t>
      </w:r>
      <w:proofErr w:type="spellEnd"/>
      <w:r w:rsidRPr="00762F66">
        <w:rPr>
          <w:rFonts w:ascii="Helvetica" w:hAnsi="Helvetica" w:cs="Helvetica"/>
          <w:lang w:val="de-DE" w:eastAsia="de-DE"/>
        </w:rPr>
        <w:t xml:space="preserve"> Religionspädagogisches Forum</w:t>
      </w:r>
      <w:r>
        <w:rPr>
          <w:rFonts w:ascii="Helvetica" w:hAnsi="Helvetica" w:cs="Helvetica"/>
          <w:lang w:val="de-DE" w:eastAsia="de-DE"/>
        </w:rPr>
        <w:t xml:space="preserve"> </w:t>
      </w:r>
      <w:r w:rsidRPr="00762F66">
        <w:rPr>
          <w:rFonts w:ascii="Helvetica" w:hAnsi="Helvetica" w:cs="Helvetica"/>
          <w:bCs/>
          <w:lang w:val="de-DE" w:eastAsia="de-DE"/>
        </w:rPr>
        <w:t>21</w:t>
      </w:r>
      <w:r w:rsidR="002C605E">
        <w:rPr>
          <w:rFonts w:ascii="Helvetica" w:hAnsi="Helvetica" w:cs="Helvetica"/>
          <w:lang w:val="de-DE" w:eastAsia="de-DE"/>
        </w:rPr>
        <w:t>,</w:t>
      </w:r>
      <w:r>
        <w:rPr>
          <w:rFonts w:ascii="Helvetica" w:hAnsi="Helvetica" w:cs="Helvetica"/>
          <w:lang w:val="de-DE" w:eastAsia="de-DE"/>
        </w:rPr>
        <w:t xml:space="preserve"> 58 - 63.</w:t>
      </w:r>
    </w:p>
    <w:p w14:paraId="09A5C942" w14:textId="77777777" w:rsidR="00633867" w:rsidRDefault="00633867" w:rsidP="00762F66">
      <w:pPr>
        <w:widowControl w:val="0"/>
        <w:autoSpaceDE w:val="0"/>
        <w:autoSpaceDN w:val="0"/>
        <w:adjustRightInd w:val="0"/>
        <w:rPr>
          <w:rFonts w:ascii="Helvetica" w:hAnsi="Helvetica" w:cs="Helvetica"/>
          <w:lang w:val="de-DE" w:eastAsia="de-DE"/>
        </w:rPr>
      </w:pPr>
    </w:p>
    <w:p w14:paraId="3CF39850" w14:textId="77777777" w:rsidR="00633867" w:rsidRPr="00633867" w:rsidRDefault="00633867" w:rsidP="00633867">
      <w:pPr>
        <w:pStyle w:val="EndNoteBibliography"/>
        <w:rPr>
          <w:noProof/>
        </w:rPr>
      </w:pPr>
      <w:r w:rsidRPr="00633867">
        <w:rPr>
          <w:smallCaps/>
          <w:noProof/>
        </w:rPr>
        <w:t xml:space="preserve">Scharer, </w:t>
      </w:r>
      <w:r w:rsidRPr="00633867">
        <w:rPr>
          <w:noProof/>
        </w:rPr>
        <w:t xml:space="preserve">Matthias/ </w:t>
      </w:r>
      <w:r w:rsidRPr="00633867">
        <w:rPr>
          <w:smallCaps/>
          <w:noProof/>
        </w:rPr>
        <w:t xml:space="preserve">Dellen, </w:t>
      </w:r>
      <w:r w:rsidRPr="00633867">
        <w:rPr>
          <w:noProof/>
        </w:rPr>
        <w:t xml:space="preserve">Alexander van/ </w:t>
      </w:r>
      <w:r w:rsidRPr="00633867">
        <w:rPr>
          <w:smallCaps/>
          <w:noProof/>
        </w:rPr>
        <w:t xml:space="preserve">Steixner, </w:t>
      </w:r>
      <w:r w:rsidRPr="00633867">
        <w:rPr>
          <w:noProof/>
        </w:rPr>
        <w:t xml:space="preserve">Maria: Diakonischer Religionsunterricht, in: </w:t>
      </w:r>
      <w:r w:rsidRPr="00633867">
        <w:rPr>
          <w:smallCaps/>
          <w:noProof/>
        </w:rPr>
        <w:t xml:space="preserve">Niewiadomski, </w:t>
      </w:r>
      <w:r w:rsidRPr="00633867">
        <w:rPr>
          <w:noProof/>
        </w:rPr>
        <w:t xml:space="preserve">Józef/ </w:t>
      </w:r>
      <w:r w:rsidRPr="00633867">
        <w:rPr>
          <w:smallCaps/>
          <w:noProof/>
        </w:rPr>
        <w:t xml:space="preserve">Schärmer, </w:t>
      </w:r>
      <w:r w:rsidRPr="00633867">
        <w:rPr>
          <w:noProof/>
        </w:rPr>
        <w:t>Georg(Hg.): Solidaritätsstiftende Kirche. ... auf dem Weg zu einer zeitgemäßen Caritas: Wagner Verlag 2011, 139-143.</w:t>
      </w:r>
    </w:p>
    <w:p w14:paraId="3C0F15A0" w14:textId="77777777" w:rsidR="00633867" w:rsidRDefault="00633867" w:rsidP="00633867">
      <w:pPr>
        <w:pStyle w:val="EndNoteBibliography"/>
        <w:rPr>
          <w:smallCaps/>
          <w:noProof/>
        </w:rPr>
      </w:pPr>
    </w:p>
    <w:p w14:paraId="6827059C" w14:textId="77777777" w:rsidR="00633867" w:rsidRPr="00633867" w:rsidRDefault="00633867" w:rsidP="00633867">
      <w:pPr>
        <w:pStyle w:val="EndNoteBibliography"/>
        <w:rPr>
          <w:noProof/>
        </w:rPr>
      </w:pPr>
      <w:r w:rsidRPr="00633867">
        <w:rPr>
          <w:smallCaps/>
          <w:noProof/>
        </w:rPr>
        <w:t xml:space="preserve">Scharer, </w:t>
      </w:r>
      <w:r w:rsidRPr="00633867">
        <w:rPr>
          <w:noProof/>
        </w:rPr>
        <w:t>Matthias: Begegnungen Raum geben: Kommunikatives Lernen als Dienst in Gemeinde, Schule und Erwachsenenbildung, Mainz: Matthias-Grünewald-Verl. 1995.</w:t>
      </w:r>
    </w:p>
    <w:p w14:paraId="3826A0CD" w14:textId="77777777" w:rsidR="00633867" w:rsidRDefault="00633867" w:rsidP="00762F66">
      <w:pPr>
        <w:widowControl w:val="0"/>
        <w:autoSpaceDE w:val="0"/>
        <w:autoSpaceDN w:val="0"/>
        <w:adjustRightInd w:val="0"/>
        <w:rPr>
          <w:rFonts w:ascii="Helvetica" w:hAnsi="Helvetica" w:cs="Helvetica"/>
          <w:lang w:val="de-DE" w:eastAsia="de-DE"/>
        </w:rPr>
      </w:pPr>
    </w:p>
    <w:p w14:paraId="7591DAAE" w14:textId="6799D0A2" w:rsidR="00633867" w:rsidRPr="00633867" w:rsidRDefault="00633867" w:rsidP="00633867">
      <w:pPr>
        <w:pStyle w:val="EndNoteBibliography"/>
        <w:rPr>
          <w:noProof/>
        </w:rPr>
      </w:pPr>
      <w:r w:rsidRPr="00633867">
        <w:rPr>
          <w:smallCaps/>
          <w:noProof/>
        </w:rPr>
        <w:t xml:space="preserve">Scharer, </w:t>
      </w:r>
      <w:r w:rsidRPr="00633867">
        <w:rPr>
          <w:noProof/>
        </w:rPr>
        <w:t>Matthias: Bildung als interkulturelle Diakonie. Theologisch-didaktische Orientierung im kirchlichen Bildungsmarkt, in: Theologisch-paktische Quartalschrift 143/ 4 (1995) 402-410.</w:t>
      </w:r>
    </w:p>
    <w:p w14:paraId="4AFE5955" w14:textId="77777777" w:rsidR="00762F66" w:rsidRDefault="00762F6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p>
    <w:p w14:paraId="1AB5E6C6" w14:textId="77777777" w:rsidR="00762F66" w:rsidRDefault="00762F6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p>
    <w:p w14:paraId="4F630C0D" w14:textId="77777777" w:rsidR="00BB5AF6" w:rsidRPr="00BB5AF6" w:rsidRDefault="00BB5AF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r w:rsidRPr="00BB5AF6">
        <w:rPr>
          <w:rFonts w:ascii="Calibri" w:eastAsiaTheme="minorHAnsi" w:hAnsi="Calibri" w:cs="Calibri"/>
          <w:b/>
          <w:i/>
          <w:sz w:val="30"/>
          <w:szCs w:val="30"/>
          <w:lang w:val="de-DE" w:eastAsia="en-US"/>
        </w:rPr>
        <w:t xml:space="preserve">4. Thema:  </w:t>
      </w:r>
    </w:p>
    <w:p w14:paraId="25D22B90" w14:textId="77777777" w:rsidR="00BB5AF6" w:rsidRPr="00BB5AF6" w:rsidRDefault="00BB5AF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r w:rsidRPr="00BB5AF6">
        <w:rPr>
          <w:rFonts w:ascii="Calibri" w:eastAsiaTheme="minorHAnsi" w:hAnsi="Calibri" w:cs="Calibri"/>
          <w:b/>
          <w:i/>
          <w:sz w:val="30"/>
          <w:szCs w:val="30"/>
          <w:lang w:val="de-DE" w:eastAsia="en-US"/>
        </w:rPr>
        <w:t>Wenn es mich/uns/</w:t>
      </w:r>
      <w:proofErr w:type="spellStart"/>
      <w:r w:rsidRPr="00BB5AF6">
        <w:rPr>
          <w:rFonts w:ascii="Calibri" w:eastAsiaTheme="minorHAnsi" w:hAnsi="Calibri" w:cs="Calibri"/>
          <w:b/>
          <w:i/>
          <w:sz w:val="30"/>
          <w:szCs w:val="30"/>
          <w:lang w:val="de-DE" w:eastAsia="en-US"/>
        </w:rPr>
        <w:t>ReligionslehrerInnen</w:t>
      </w:r>
      <w:proofErr w:type="spellEnd"/>
      <w:r w:rsidRPr="00BB5AF6">
        <w:rPr>
          <w:rFonts w:ascii="Calibri" w:eastAsiaTheme="minorHAnsi" w:hAnsi="Calibri" w:cs="Calibri"/>
          <w:b/>
          <w:i/>
          <w:sz w:val="30"/>
          <w:szCs w:val="30"/>
          <w:lang w:val="de-DE" w:eastAsia="en-US"/>
        </w:rPr>
        <w:t xml:space="preserve"> an der Schule nicht (mehr) gäbe…. </w:t>
      </w:r>
    </w:p>
    <w:p w14:paraId="0ADDE8D1" w14:textId="77777777" w:rsidR="00BB5AF6" w:rsidRPr="00BB5AF6" w:rsidRDefault="00BB5AF6" w:rsidP="00BB5AF6">
      <w:pPr>
        <w:widowControl w:val="0"/>
        <w:autoSpaceDE w:val="0"/>
        <w:autoSpaceDN w:val="0"/>
        <w:adjustRightInd w:val="0"/>
        <w:spacing w:line="360" w:lineRule="atLeast"/>
        <w:rPr>
          <w:rFonts w:ascii="Calibri" w:eastAsiaTheme="minorHAnsi" w:hAnsi="Calibri" w:cs="Calibri"/>
          <w:b/>
          <w:i/>
          <w:sz w:val="30"/>
          <w:szCs w:val="30"/>
          <w:lang w:val="de-DE" w:eastAsia="en-US"/>
        </w:rPr>
      </w:pPr>
      <w:r w:rsidRPr="00BB5AF6">
        <w:rPr>
          <w:rFonts w:ascii="Calibri" w:eastAsiaTheme="minorHAnsi" w:hAnsi="Calibri" w:cs="Calibri"/>
          <w:b/>
          <w:i/>
          <w:sz w:val="30"/>
          <w:szCs w:val="30"/>
          <w:lang w:val="de-DE" w:eastAsia="en-US"/>
        </w:rPr>
        <w:t xml:space="preserve">Weil es mich/uns/die </w:t>
      </w:r>
      <w:proofErr w:type="spellStart"/>
      <w:r w:rsidRPr="00BB5AF6">
        <w:rPr>
          <w:rFonts w:ascii="Calibri" w:eastAsiaTheme="minorHAnsi" w:hAnsi="Calibri" w:cs="Calibri"/>
          <w:b/>
          <w:i/>
          <w:sz w:val="30"/>
          <w:szCs w:val="30"/>
          <w:lang w:val="de-DE" w:eastAsia="en-US"/>
        </w:rPr>
        <w:t>ReligionslehrerInnen</w:t>
      </w:r>
      <w:proofErr w:type="spellEnd"/>
      <w:r w:rsidRPr="00BB5AF6">
        <w:rPr>
          <w:rFonts w:ascii="Calibri" w:eastAsiaTheme="minorHAnsi" w:hAnsi="Calibri" w:cs="Calibri"/>
          <w:b/>
          <w:i/>
          <w:sz w:val="30"/>
          <w:szCs w:val="30"/>
          <w:lang w:val="de-DE" w:eastAsia="en-US"/>
        </w:rPr>
        <w:t xml:space="preserve"> an der Schule gibt: Wir machen uns die wichtigsten Rollen bewusst. </w:t>
      </w:r>
    </w:p>
    <w:p w14:paraId="7E39418F"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75950E85" w14:textId="77777777" w:rsidR="00BB5AF6" w:rsidRDefault="00BB5AF6" w:rsidP="00BB5AF6">
      <w:pPr>
        <w:widowControl w:val="0"/>
        <w:autoSpaceDE w:val="0"/>
        <w:autoSpaceDN w:val="0"/>
        <w:adjustRightInd w:val="0"/>
        <w:spacing w:line="360" w:lineRule="atLeast"/>
        <w:rPr>
          <w:rFonts w:ascii="Calibri" w:eastAsiaTheme="minorHAnsi" w:hAnsi="Calibri" w:cs="Calibri"/>
          <w:i/>
          <w:iCs/>
          <w:sz w:val="30"/>
          <w:szCs w:val="30"/>
          <w:lang w:val="de-DE" w:eastAsia="en-US"/>
        </w:rPr>
      </w:pPr>
      <w:r>
        <w:rPr>
          <w:rFonts w:ascii="Calibri" w:eastAsiaTheme="minorHAnsi" w:hAnsi="Calibri" w:cs="Calibri"/>
          <w:i/>
          <w:iCs/>
          <w:sz w:val="30"/>
          <w:szCs w:val="30"/>
          <w:lang w:val="de-DE" w:eastAsia="en-US"/>
        </w:rPr>
        <w:t>Dieses Thema kommt aus Zeitmangel nur implizit im Abschlussplenum zur Sprache</w:t>
      </w:r>
    </w:p>
    <w:p w14:paraId="725B0304" w14:textId="77777777" w:rsidR="00BB5AF6" w:rsidRDefault="00BB5AF6" w:rsidP="00BB5AF6">
      <w:pPr>
        <w:widowControl w:val="0"/>
        <w:autoSpaceDE w:val="0"/>
        <w:autoSpaceDN w:val="0"/>
        <w:adjustRightInd w:val="0"/>
        <w:spacing w:line="360" w:lineRule="atLeast"/>
        <w:rPr>
          <w:rFonts w:ascii="Calibri" w:eastAsiaTheme="minorHAnsi" w:hAnsi="Calibri" w:cs="Calibri"/>
          <w:i/>
          <w:iCs/>
          <w:sz w:val="30"/>
          <w:szCs w:val="30"/>
          <w:lang w:val="de-DE" w:eastAsia="en-US"/>
        </w:rPr>
      </w:pPr>
    </w:p>
    <w:p w14:paraId="288FB6A7"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2C5EE46F" w14:textId="77777777" w:rsidR="00BB5AF6" w:rsidRDefault="00BB5AF6" w:rsidP="00BB5AF6">
      <w:pPr>
        <w:widowControl w:val="0"/>
        <w:autoSpaceDE w:val="0"/>
        <w:autoSpaceDN w:val="0"/>
        <w:adjustRightInd w:val="0"/>
        <w:spacing w:line="320" w:lineRule="atLeast"/>
        <w:rPr>
          <w:rFonts w:ascii="Helvetica Neue" w:eastAsiaTheme="minorHAnsi" w:hAnsi="Helvetica Neue" w:cs="Helvetica Neue"/>
          <w:sz w:val="28"/>
          <w:szCs w:val="28"/>
          <w:lang w:val="de-DE" w:eastAsia="en-US"/>
        </w:rPr>
      </w:pPr>
    </w:p>
    <w:p w14:paraId="4F6E3FE7"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19.30 – </w:t>
      </w:r>
      <w:proofErr w:type="gramStart"/>
      <w:r>
        <w:rPr>
          <w:rFonts w:ascii="Calibri" w:eastAsiaTheme="minorHAnsi" w:hAnsi="Calibri" w:cs="Calibri"/>
          <w:sz w:val="30"/>
          <w:szCs w:val="30"/>
          <w:lang w:val="de-DE" w:eastAsia="en-US"/>
        </w:rPr>
        <w:t>21.00  Abendeinheit</w:t>
      </w:r>
      <w:proofErr w:type="gramEnd"/>
      <w:r>
        <w:rPr>
          <w:rFonts w:ascii="Calibri" w:eastAsiaTheme="minorHAnsi" w:hAnsi="Calibri" w:cs="Calibri"/>
          <w:sz w:val="30"/>
          <w:szCs w:val="30"/>
          <w:lang w:val="de-DE" w:eastAsia="en-US"/>
        </w:rPr>
        <w:t xml:space="preserve"> mit Film </w:t>
      </w:r>
    </w:p>
    <w:p w14:paraId="539668FE" w14:textId="77777777" w:rsidR="00BB5AF6" w:rsidRDefault="00BB5AF6" w:rsidP="00BB5AF6">
      <w:pPr>
        <w:widowControl w:val="0"/>
        <w:autoSpaceDE w:val="0"/>
        <w:autoSpaceDN w:val="0"/>
        <w:adjustRightInd w:val="0"/>
        <w:spacing w:after="293" w:line="360" w:lineRule="atLeast"/>
        <w:rPr>
          <w:rFonts w:ascii="Calibri" w:eastAsiaTheme="minorHAnsi" w:hAnsi="Calibri" w:cs="Calibri"/>
          <w:sz w:val="30"/>
          <w:szCs w:val="30"/>
          <w:lang w:val="de-DE" w:eastAsia="en-US"/>
        </w:rPr>
      </w:pPr>
    </w:p>
    <w:p w14:paraId="4C46BD93" w14:textId="77777777" w:rsidR="00BB5AF6" w:rsidRDefault="00BB5AF6" w:rsidP="00BB5AF6">
      <w:pPr>
        <w:widowControl w:val="0"/>
        <w:autoSpaceDE w:val="0"/>
        <w:autoSpaceDN w:val="0"/>
        <w:adjustRightInd w:val="0"/>
        <w:spacing w:after="293" w:line="360" w:lineRule="atLeast"/>
        <w:rPr>
          <w:rFonts w:ascii="Calibri" w:eastAsiaTheme="minorHAnsi" w:hAnsi="Calibri" w:cs="Calibri"/>
          <w:sz w:val="30"/>
          <w:szCs w:val="30"/>
          <w:lang w:val="de-DE" w:eastAsia="en-US"/>
        </w:rPr>
      </w:pPr>
    </w:p>
    <w:p w14:paraId="50E3A06B" w14:textId="77777777" w:rsidR="00BB5AF6" w:rsidRPr="00BB5AF6" w:rsidRDefault="00BB5AF6" w:rsidP="00BB5AF6">
      <w:pPr>
        <w:widowControl w:val="0"/>
        <w:autoSpaceDE w:val="0"/>
        <w:autoSpaceDN w:val="0"/>
        <w:adjustRightInd w:val="0"/>
        <w:spacing w:after="293" w:line="360" w:lineRule="atLeast"/>
        <w:rPr>
          <w:rFonts w:ascii="Calibri" w:eastAsiaTheme="minorHAnsi" w:hAnsi="Calibri" w:cs="Calibri"/>
          <w:b/>
          <w:sz w:val="30"/>
          <w:szCs w:val="30"/>
          <w:lang w:val="de-DE" w:eastAsia="en-US"/>
        </w:rPr>
      </w:pPr>
      <w:r w:rsidRPr="00BB5AF6">
        <w:rPr>
          <w:rFonts w:ascii="Calibri" w:eastAsiaTheme="minorHAnsi" w:hAnsi="Calibri" w:cs="Calibri"/>
          <w:b/>
          <w:sz w:val="30"/>
          <w:szCs w:val="30"/>
          <w:lang w:val="de-DE" w:eastAsia="en-US"/>
        </w:rPr>
        <w:t xml:space="preserve">Dienstag, 6. September </w:t>
      </w:r>
    </w:p>
    <w:p w14:paraId="478E17EA" w14:textId="77777777" w:rsidR="00BB5AF6" w:rsidRDefault="00BB5AF6" w:rsidP="00BB5AF6">
      <w:pPr>
        <w:widowControl w:val="0"/>
        <w:autoSpaceDE w:val="0"/>
        <w:autoSpaceDN w:val="0"/>
        <w:adjustRightInd w:val="0"/>
        <w:spacing w:after="293"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7.45 – 8.00          Morgenlob </w:t>
      </w:r>
    </w:p>
    <w:p w14:paraId="31384D31"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9.00 – 12.15        5. Einheit </w:t>
      </w:r>
    </w:p>
    <w:p w14:paraId="57F61AD4"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1770228A"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Morgenrunde </w:t>
      </w:r>
    </w:p>
    <w:p w14:paraId="43E9D4B6"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7C921604" w14:textId="77777777" w:rsidR="00BB5AF6" w:rsidRPr="00BB5AF6" w:rsidRDefault="00BB5AF6" w:rsidP="00BB5AF6">
      <w:pPr>
        <w:widowControl w:val="0"/>
        <w:autoSpaceDE w:val="0"/>
        <w:autoSpaceDN w:val="0"/>
        <w:adjustRightInd w:val="0"/>
        <w:spacing w:line="360" w:lineRule="atLeast"/>
        <w:rPr>
          <w:rFonts w:ascii="Calibri" w:eastAsiaTheme="minorHAnsi" w:hAnsi="Calibri" w:cs="Calibri"/>
          <w:b/>
          <w:sz w:val="30"/>
          <w:szCs w:val="30"/>
          <w:lang w:val="de-DE" w:eastAsia="en-US"/>
        </w:rPr>
      </w:pPr>
      <w:r w:rsidRPr="00BB5AF6">
        <w:rPr>
          <w:rFonts w:ascii="Calibri" w:eastAsiaTheme="minorHAnsi" w:hAnsi="Calibri" w:cs="Calibri"/>
          <w:b/>
          <w:sz w:val="30"/>
          <w:szCs w:val="30"/>
          <w:lang w:val="de-DE" w:eastAsia="en-US"/>
        </w:rPr>
        <w:t xml:space="preserve">5./6. Thema: "Wer bin ich und wenn ja wie viele?" (Richard David). Wer hat mir den Blick für die (weltanschaulich/religiöse) Vielheit (H. Arendt) geweitet und wovor habe ich (immer noch) Angst? </w:t>
      </w:r>
    </w:p>
    <w:p w14:paraId="0B6397BC"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06C0B994"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Struktur: </w:t>
      </w:r>
    </w:p>
    <w:p w14:paraId="2A9C11AC"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Themeneinführung</w:t>
      </w:r>
    </w:p>
    <w:p w14:paraId="405EC216"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Input zu Identität </w:t>
      </w:r>
    </w:p>
    <w:p w14:paraId="0E488E3A"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EA </w:t>
      </w:r>
    </w:p>
    <w:p w14:paraId="1084FE72"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xml:space="preserve">- PA </w:t>
      </w:r>
    </w:p>
    <w:p w14:paraId="592217CE"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 Thematisches Abschlussplenum</w:t>
      </w:r>
    </w:p>
    <w:p w14:paraId="7178D608" w14:textId="77777777" w:rsidR="002C605E" w:rsidRDefault="002C605E"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15E4EA23" w14:textId="77777777" w:rsidR="002C605E" w:rsidRDefault="002C605E" w:rsidP="002C605E">
      <w:pPr>
        <w:widowControl w:val="0"/>
        <w:autoSpaceDE w:val="0"/>
        <w:autoSpaceDN w:val="0"/>
        <w:adjustRightInd w:val="0"/>
        <w:spacing w:line="360" w:lineRule="atLeast"/>
        <w:rPr>
          <w:rFonts w:ascii="Calibri" w:eastAsiaTheme="minorHAnsi" w:hAnsi="Calibri" w:cs="Calibri"/>
          <w:i/>
          <w:iCs/>
          <w:sz w:val="30"/>
          <w:szCs w:val="30"/>
          <w:lang w:val="de-DE" w:eastAsia="en-US"/>
        </w:rPr>
      </w:pPr>
      <w:r>
        <w:rPr>
          <w:rFonts w:ascii="Calibri" w:eastAsiaTheme="minorHAnsi" w:hAnsi="Calibri" w:cs="Calibri"/>
          <w:i/>
          <w:iCs/>
          <w:sz w:val="30"/>
          <w:szCs w:val="30"/>
          <w:lang w:val="de-DE" w:eastAsia="en-US"/>
        </w:rPr>
        <w:t>Einschlägige Fachartikel des Referenten</w:t>
      </w:r>
    </w:p>
    <w:p w14:paraId="60B251DB" w14:textId="77777777" w:rsidR="00633867" w:rsidRDefault="00633867" w:rsidP="00633867">
      <w:pPr>
        <w:pStyle w:val="EndNoteBibliography"/>
        <w:rPr>
          <w:smallCaps/>
          <w:noProof/>
        </w:rPr>
      </w:pPr>
    </w:p>
    <w:p w14:paraId="14501E97" w14:textId="77777777" w:rsidR="00633867" w:rsidRDefault="00633867" w:rsidP="00633867">
      <w:pPr>
        <w:pStyle w:val="EndNoteBibliography"/>
        <w:rPr>
          <w:noProof/>
        </w:rPr>
      </w:pPr>
      <w:r w:rsidRPr="00633867">
        <w:rPr>
          <w:smallCaps/>
          <w:noProof/>
        </w:rPr>
        <w:t xml:space="preserve">Scharer, </w:t>
      </w:r>
      <w:r w:rsidRPr="00633867">
        <w:rPr>
          <w:noProof/>
        </w:rPr>
        <w:t>Matthias: Multiple religiöse Identität: Klischee, Krisenphänomen oder Zeichen der Zeit? Zur Subjekt-Perspektive angesichts geistgewirkter Pluralität, in: Zeitschrift für katholische Theologie (ZKth) 136/ 1-2 (2014) 121 - 134.</w:t>
      </w:r>
    </w:p>
    <w:p w14:paraId="479DFC48" w14:textId="77777777" w:rsidR="00633867" w:rsidRDefault="00633867" w:rsidP="00633867">
      <w:pPr>
        <w:pStyle w:val="EndNoteBibliography"/>
        <w:rPr>
          <w:noProof/>
        </w:rPr>
      </w:pPr>
    </w:p>
    <w:p w14:paraId="55B64AF5" w14:textId="77777777" w:rsidR="00633867" w:rsidRPr="00633867" w:rsidRDefault="00633867" w:rsidP="00633867">
      <w:pPr>
        <w:pStyle w:val="EndNoteBibliography"/>
        <w:rPr>
          <w:noProof/>
        </w:rPr>
      </w:pPr>
      <w:r w:rsidRPr="00633867">
        <w:rPr>
          <w:smallCaps/>
          <w:noProof/>
        </w:rPr>
        <w:t xml:space="preserve">Scharer, </w:t>
      </w:r>
      <w:r w:rsidRPr="00633867">
        <w:rPr>
          <w:noProof/>
        </w:rPr>
        <w:t>Matthias: Lebendigen Lernprozessen trauen, Kompetenzen fördern. Das 'Innsbrucker Modell' der RelegionslehrerInnenausbildung unter der Herausforderung des Kompentenz- und Standarddiskurses in der Religionsdidaktik., in: Österreichisches Religionspädagogisches Forum 21/  (2013) 58 - 63.</w:t>
      </w:r>
    </w:p>
    <w:p w14:paraId="12E426EF" w14:textId="77777777" w:rsidR="00633867" w:rsidRPr="00633867" w:rsidRDefault="00633867" w:rsidP="00633867">
      <w:pPr>
        <w:pStyle w:val="EndNoteBibliography"/>
        <w:rPr>
          <w:noProof/>
        </w:rPr>
      </w:pPr>
    </w:p>
    <w:p w14:paraId="09F70E6B" w14:textId="77777777" w:rsidR="002C605E" w:rsidRDefault="002C605E" w:rsidP="002C605E">
      <w:pPr>
        <w:widowControl w:val="0"/>
        <w:autoSpaceDE w:val="0"/>
        <w:autoSpaceDN w:val="0"/>
        <w:adjustRightInd w:val="0"/>
        <w:spacing w:line="360" w:lineRule="atLeast"/>
        <w:rPr>
          <w:rFonts w:ascii="Calibri" w:eastAsiaTheme="minorHAnsi" w:hAnsi="Calibri" w:cs="Calibri"/>
          <w:sz w:val="30"/>
          <w:szCs w:val="30"/>
          <w:lang w:val="de-DE" w:eastAsia="en-US"/>
        </w:rPr>
      </w:pPr>
    </w:p>
    <w:p w14:paraId="45F65342" w14:textId="77777777" w:rsidR="002C605E" w:rsidRDefault="002C605E"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43B7D696" w14:textId="77777777" w:rsidR="002C605E" w:rsidRDefault="002C605E"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0BF8231D"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4967CAE1"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r>
        <w:rPr>
          <w:rFonts w:ascii="Calibri" w:eastAsiaTheme="minorHAnsi" w:hAnsi="Calibri" w:cs="Calibri"/>
          <w:sz w:val="30"/>
          <w:szCs w:val="30"/>
          <w:lang w:val="de-DE" w:eastAsia="en-US"/>
        </w:rPr>
        <w:t>Evaluierung</w:t>
      </w:r>
    </w:p>
    <w:p w14:paraId="2DDEEE2F" w14:textId="77777777" w:rsidR="00BB5AF6" w:rsidRDefault="00BB5AF6" w:rsidP="00BB5AF6">
      <w:pPr>
        <w:widowControl w:val="0"/>
        <w:autoSpaceDE w:val="0"/>
        <w:autoSpaceDN w:val="0"/>
        <w:adjustRightInd w:val="0"/>
        <w:spacing w:line="360" w:lineRule="atLeast"/>
        <w:rPr>
          <w:rFonts w:ascii="Calibri" w:eastAsiaTheme="minorHAnsi" w:hAnsi="Calibri" w:cs="Calibri"/>
          <w:sz w:val="30"/>
          <w:szCs w:val="30"/>
          <w:lang w:val="de-DE" w:eastAsia="en-US"/>
        </w:rPr>
      </w:pPr>
    </w:p>
    <w:p w14:paraId="5C644FBF" w14:textId="77777777" w:rsidR="00BB5AF6" w:rsidRPr="00BB5AF6" w:rsidRDefault="00BB5AF6" w:rsidP="00BB5AF6">
      <w:pPr>
        <w:widowControl w:val="0"/>
        <w:autoSpaceDE w:val="0"/>
        <w:autoSpaceDN w:val="0"/>
        <w:adjustRightInd w:val="0"/>
        <w:spacing w:after="293" w:line="360" w:lineRule="atLeast"/>
        <w:rPr>
          <w:rFonts w:ascii="Calibri" w:eastAsiaTheme="minorHAnsi" w:hAnsi="Calibri" w:cs="Calibri"/>
          <w:b/>
          <w:sz w:val="30"/>
          <w:szCs w:val="30"/>
          <w:lang w:val="de-DE" w:eastAsia="en-US"/>
        </w:rPr>
      </w:pPr>
      <w:r>
        <w:rPr>
          <w:rFonts w:ascii="Calibri" w:eastAsiaTheme="minorHAnsi" w:hAnsi="Calibri" w:cs="Calibri"/>
          <w:b/>
          <w:sz w:val="30"/>
          <w:szCs w:val="30"/>
          <w:lang w:val="de-DE" w:eastAsia="en-US"/>
        </w:rPr>
        <w:t xml:space="preserve">Was lass’ ich hier, was </w:t>
      </w:r>
      <w:proofErr w:type="spellStart"/>
      <w:r>
        <w:rPr>
          <w:rFonts w:ascii="Calibri" w:eastAsiaTheme="minorHAnsi" w:hAnsi="Calibri" w:cs="Calibri"/>
          <w:b/>
          <w:sz w:val="30"/>
          <w:szCs w:val="30"/>
          <w:lang w:val="de-DE" w:eastAsia="en-US"/>
        </w:rPr>
        <w:t>nehm</w:t>
      </w:r>
      <w:proofErr w:type="spellEnd"/>
      <w:r>
        <w:rPr>
          <w:rFonts w:ascii="Calibri" w:eastAsiaTheme="minorHAnsi" w:hAnsi="Calibri" w:cs="Calibri"/>
          <w:b/>
          <w:sz w:val="30"/>
          <w:szCs w:val="30"/>
          <w:lang w:val="de-DE" w:eastAsia="en-US"/>
        </w:rPr>
        <w:t>’ ich mit?</w:t>
      </w:r>
    </w:p>
    <w:p w14:paraId="0F5447F4" w14:textId="77777777" w:rsidR="00BB5AF6" w:rsidRDefault="00BB5AF6" w:rsidP="00BB5AF6">
      <w:pPr>
        <w:widowControl w:val="0"/>
        <w:autoSpaceDE w:val="0"/>
        <w:autoSpaceDN w:val="0"/>
        <w:adjustRightInd w:val="0"/>
        <w:spacing w:after="293" w:line="360" w:lineRule="atLeast"/>
        <w:rPr>
          <w:rFonts w:ascii="Calibri" w:eastAsiaTheme="minorHAnsi" w:hAnsi="Calibri" w:cs="Calibri"/>
          <w:sz w:val="30"/>
          <w:szCs w:val="30"/>
          <w:lang w:val="de-DE" w:eastAsia="en-US"/>
        </w:rPr>
      </w:pPr>
    </w:p>
    <w:p w14:paraId="553E0716" w14:textId="77777777" w:rsidR="00AD7433" w:rsidRDefault="00AD7433"/>
    <w:p w14:paraId="424A65B4" w14:textId="77777777" w:rsidR="001D54B9" w:rsidRDefault="001D54B9"/>
    <w:p w14:paraId="069D23F6" w14:textId="1B0156C5" w:rsidR="00E508AE" w:rsidRDefault="00E508AE">
      <w:bookmarkStart w:id="0" w:name="_GoBack"/>
      <w:bookmarkEnd w:id="0"/>
    </w:p>
    <w:sectPr w:rsidR="00E508AE" w:rsidSect="00CF490A">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621CB1"/>
    <w:multiLevelType w:val="hybridMultilevel"/>
    <w:tmpl w:val="DD3E110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OERF&lt;/Style&gt;&lt;LeftDelim&gt;{&lt;/LeftDelim&gt;&lt;RightDelim&gt;}&lt;/RightDelim&gt;&lt;FontName&gt;Times New Roman&lt;/FontName&gt;&lt;FontSize&gt;12&lt;/FontSize&gt;&lt;ReflistTitle&gt;Bibliographie&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f0fxps8evxfgefeepvrep7e92ewpsxrz2v&quot;&gt;My EndNote Library_con&lt;record-ids&gt;&lt;item&gt;247&lt;/item&gt;&lt;item&gt;630&lt;/item&gt;&lt;item&gt;1233&lt;/item&gt;&lt;item&gt;1235&lt;/item&gt;&lt;item&gt;1236&lt;/item&gt;&lt;item&gt;2684&lt;/item&gt;&lt;item&gt;3028&lt;/item&gt;&lt;item&gt;3060&lt;/item&gt;&lt;item&gt;3669&lt;/item&gt;&lt;item&gt;3680&lt;/item&gt;&lt;item&gt;3856&lt;/item&gt;&lt;item&gt;4375&lt;/item&gt;&lt;item&gt;4390&lt;/item&gt;&lt;item&gt;4597&lt;/item&gt;&lt;item&gt;5385&lt;/item&gt;&lt;item&gt;5485&lt;/item&gt;&lt;item&gt;5506&lt;/item&gt;&lt;/record-ids&gt;&lt;/item&gt;&lt;/Libraries&gt;"/>
  </w:docVars>
  <w:rsids>
    <w:rsidRoot w:val="00E508AE"/>
    <w:rsid w:val="00013AE4"/>
    <w:rsid w:val="000A37DC"/>
    <w:rsid w:val="00116D3E"/>
    <w:rsid w:val="00125DB2"/>
    <w:rsid w:val="001D54B9"/>
    <w:rsid w:val="00226C5D"/>
    <w:rsid w:val="002A22D6"/>
    <w:rsid w:val="002B717A"/>
    <w:rsid w:val="002C605E"/>
    <w:rsid w:val="002E48F9"/>
    <w:rsid w:val="003723F7"/>
    <w:rsid w:val="00425F6C"/>
    <w:rsid w:val="006264E5"/>
    <w:rsid w:val="00633867"/>
    <w:rsid w:val="006654D4"/>
    <w:rsid w:val="006C11BE"/>
    <w:rsid w:val="006F32EB"/>
    <w:rsid w:val="0071343A"/>
    <w:rsid w:val="0072716E"/>
    <w:rsid w:val="00762F66"/>
    <w:rsid w:val="00771DCF"/>
    <w:rsid w:val="007F07FB"/>
    <w:rsid w:val="007F4892"/>
    <w:rsid w:val="00994D2D"/>
    <w:rsid w:val="009F72C2"/>
    <w:rsid w:val="00A75094"/>
    <w:rsid w:val="00AD7433"/>
    <w:rsid w:val="00AE7D89"/>
    <w:rsid w:val="00B84080"/>
    <w:rsid w:val="00B91127"/>
    <w:rsid w:val="00BB5AF6"/>
    <w:rsid w:val="00C86B92"/>
    <w:rsid w:val="00CF490A"/>
    <w:rsid w:val="00DE2C27"/>
    <w:rsid w:val="00E508AE"/>
    <w:rsid w:val="00F35F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40E9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08AE"/>
    <w:rPr>
      <w:rFonts w:ascii="Times New Roman" w:eastAsia="Times New Roman" w:hAnsi="Times New Roman" w:cs="Times New Roman"/>
      <w:lang w:val="de-AT" w:eastAsia="de-AT"/>
    </w:rPr>
  </w:style>
  <w:style w:type="paragraph" w:styleId="berschrift2">
    <w:name w:val="heading 2"/>
    <w:basedOn w:val="Standard"/>
    <w:next w:val="Standard"/>
    <w:link w:val="berschrift2Zchn"/>
    <w:qFormat/>
    <w:rsid w:val="00E508AE"/>
    <w:pPr>
      <w:keepNext/>
      <w:outlineLvl w:val="1"/>
    </w:pPr>
    <w:rPr>
      <w:rFonts w:ascii="Century Gothic" w:hAnsi="Century Gothic"/>
      <w:sz w:val="36"/>
      <w:szCs w:val="20"/>
      <w:lang w:val="de-DE"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rsid w:val="00E508AE"/>
    <w:rPr>
      <w:rFonts w:ascii="Century Gothic" w:eastAsia="Times New Roman" w:hAnsi="Century Gothic" w:cs="Times New Roman"/>
      <w:sz w:val="36"/>
      <w:szCs w:val="20"/>
      <w:lang w:eastAsia="de-DE"/>
    </w:rPr>
  </w:style>
  <w:style w:type="character" w:styleId="Fett">
    <w:name w:val="Strong"/>
    <w:qFormat/>
    <w:rsid w:val="00E508AE"/>
    <w:rPr>
      <w:b/>
      <w:bCs/>
    </w:rPr>
  </w:style>
  <w:style w:type="paragraph" w:styleId="Listenabsatz">
    <w:name w:val="List Paragraph"/>
    <w:basedOn w:val="Standard"/>
    <w:uiPriority w:val="34"/>
    <w:qFormat/>
    <w:rsid w:val="00E508AE"/>
    <w:pPr>
      <w:ind w:left="720"/>
      <w:contextualSpacing/>
    </w:pPr>
  </w:style>
  <w:style w:type="paragraph" w:customStyle="1" w:styleId="EndNoteBibliographyTitle">
    <w:name w:val="EndNote Bibliography Title"/>
    <w:basedOn w:val="Standard"/>
    <w:rsid w:val="00AD7433"/>
    <w:pPr>
      <w:jc w:val="center"/>
    </w:pPr>
  </w:style>
  <w:style w:type="paragraph" w:customStyle="1" w:styleId="EndNoteBibliography">
    <w:name w:val="EndNote Bibliography"/>
    <w:basedOn w:val="Standard"/>
    <w:rsid w:val="00AD74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1582</Words>
  <Characters>9973</Characters>
  <Application>Microsoft Macintosh Word</Application>
  <DocSecurity>0</DocSecurity>
  <Lines>83</Lines>
  <Paragraphs>23</Paragraphs>
  <ScaleCrop>false</ScaleCrop>
  <HeadingPairs>
    <vt:vector size="4" baseType="variant">
      <vt:variant>
        <vt:lpstr>Titel</vt:lpstr>
      </vt:variant>
      <vt:variant>
        <vt:i4>1</vt:i4>
      </vt:variant>
      <vt:variant>
        <vt:lpstr>Headings</vt:lpstr>
      </vt:variant>
      <vt:variant>
        <vt:i4>1</vt:i4>
      </vt:variant>
    </vt:vector>
  </HeadingPairs>
  <TitlesOfParts>
    <vt:vector size="2" baseType="lpstr">
      <vt:lpstr/>
      <vt:lpstr>    VERANSTALTUNGSDATEN</vt:lpstr>
    </vt:vector>
  </TitlesOfParts>
  <LinksUpToDate>false</LinksUpToDate>
  <CharactersWithSpaces>11532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Scharer</dc:creator>
  <cp:keywords/>
  <dc:description/>
  <cp:lastModifiedBy>Matthias Scharer</cp:lastModifiedBy>
  <cp:revision>2</cp:revision>
  <dcterms:created xsi:type="dcterms:W3CDTF">2016-09-06T18:34:00Z</dcterms:created>
  <dcterms:modified xsi:type="dcterms:W3CDTF">2016-09-08T10:47:00Z</dcterms:modified>
</cp:coreProperties>
</file>